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86F93" w14:textId="3825B8E5" w:rsidR="00110A38" w:rsidRPr="00110A38" w:rsidRDefault="00110A38">
      <w:pPr>
        <w:rPr>
          <w:rFonts w:ascii="Helvetica" w:hAnsi="Helvetica"/>
          <w:sz w:val="22"/>
          <w:szCs w:val="22"/>
        </w:rPr>
      </w:pPr>
      <w:r w:rsidRPr="00110A38">
        <w:rPr>
          <w:rFonts w:ascii="Helvetica" w:hAnsi="Helvetica"/>
          <w:sz w:val="22"/>
          <w:szCs w:val="22"/>
        </w:rPr>
        <w:t>Liebe Studierende,</w:t>
      </w:r>
    </w:p>
    <w:p w14:paraId="1A32F16D" w14:textId="2F6499F9" w:rsidR="00110A38" w:rsidRPr="00110A38" w:rsidRDefault="00110A38">
      <w:pPr>
        <w:rPr>
          <w:rFonts w:ascii="Helvetica" w:hAnsi="Helvetica"/>
          <w:sz w:val="22"/>
          <w:szCs w:val="22"/>
        </w:rPr>
      </w:pPr>
    </w:p>
    <w:p w14:paraId="4173A1D9" w14:textId="4C9CF8E8" w:rsidR="00110A38" w:rsidRPr="00110A38" w:rsidRDefault="00856FDF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ich</w:t>
      </w:r>
      <w:r w:rsidR="00110A38" w:rsidRPr="00110A38">
        <w:rPr>
          <w:rFonts w:ascii="Helvetica" w:hAnsi="Helvetica"/>
          <w:sz w:val="22"/>
          <w:szCs w:val="22"/>
        </w:rPr>
        <w:t xml:space="preserve"> möchte Sie hiermit auf den </w:t>
      </w:r>
      <w:r>
        <w:rPr>
          <w:rFonts w:ascii="Helvetica" w:hAnsi="Helvetica"/>
          <w:sz w:val="22"/>
          <w:szCs w:val="22"/>
        </w:rPr>
        <w:t>T</w:t>
      </w:r>
      <w:r w:rsidR="00110A38" w:rsidRPr="00110A38">
        <w:rPr>
          <w:rFonts w:ascii="Helvetica" w:hAnsi="Helvetica"/>
          <w:sz w:val="22"/>
          <w:szCs w:val="22"/>
        </w:rPr>
        <w:t>ermin für die Klausur „</w:t>
      </w:r>
      <w:r>
        <w:rPr>
          <w:rFonts w:ascii="Helvetica" w:hAnsi="Helvetica"/>
          <w:sz w:val="22"/>
          <w:szCs w:val="22"/>
        </w:rPr>
        <w:t>…</w:t>
      </w:r>
      <w:r w:rsidR="00110A38" w:rsidRPr="00110A38">
        <w:rPr>
          <w:rFonts w:ascii="Helvetica" w:hAnsi="Helvetica"/>
          <w:sz w:val="22"/>
          <w:szCs w:val="22"/>
        </w:rPr>
        <w:t xml:space="preserve">“ am </w:t>
      </w:r>
      <w:r>
        <w:rPr>
          <w:rFonts w:ascii="Helvetica" w:hAnsi="Helvetica"/>
          <w:b/>
          <w:sz w:val="22"/>
          <w:szCs w:val="22"/>
        </w:rPr>
        <w:t>xx</w:t>
      </w:r>
      <w:r w:rsidR="00110A38" w:rsidRPr="00110A38">
        <w:rPr>
          <w:rFonts w:ascii="Helvetica" w:hAnsi="Helvetica"/>
          <w:b/>
          <w:sz w:val="22"/>
          <w:szCs w:val="22"/>
        </w:rPr>
        <w:t>.</w:t>
      </w:r>
      <w:r>
        <w:rPr>
          <w:rFonts w:ascii="Helvetica" w:hAnsi="Helvetica"/>
          <w:b/>
          <w:sz w:val="22"/>
          <w:szCs w:val="22"/>
        </w:rPr>
        <w:t>xx</w:t>
      </w:r>
      <w:r w:rsidR="00110A38" w:rsidRPr="00110A38">
        <w:rPr>
          <w:rFonts w:ascii="Helvetica" w:hAnsi="Helvetica"/>
          <w:b/>
          <w:sz w:val="22"/>
          <w:szCs w:val="22"/>
        </w:rPr>
        <w:t xml:space="preserve">.2020 von </w:t>
      </w:r>
      <w:proofErr w:type="spellStart"/>
      <w:proofErr w:type="gramStart"/>
      <w:r>
        <w:rPr>
          <w:rFonts w:ascii="Helvetica" w:hAnsi="Helvetica"/>
          <w:b/>
          <w:sz w:val="22"/>
          <w:szCs w:val="22"/>
        </w:rPr>
        <w:t>xx</w:t>
      </w:r>
      <w:r w:rsidR="00110A38" w:rsidRPr="00110A38">
        <w:rPr>
          <w:rFonts w:ascii="Helvetica" w:hAnsi="Helvetica"/>
          <w:b/>
          <w:sz w:val="22"/>
          <w:szCs w:val="22"/>
        </w:rPr>
        <w:t>:</w:t>
      </w:r>
      <w:r>
        <w:rPr>
          <w:rFonts w:ascii="Helvetica" w:hAnsi="Helvetica"/>
          <w:b/>
          <w:sz w:val="22"/>
          <w:szCs w:val="22"/>
        </w:rPr>
        <w:t>xx</w:t>
      </w:r>
      <w:proofErr w:type="spellEnd"/>
      <w:proofErr w:type="gramEnd"/>
      <w:r w:rsidR="00110A38" w:rsidRPr="00110A38">
        <w:rPr>
          <w:rFonts w:ascii="Helvetica" w:hAnsi="Helvetica"/>
          <w:b/>
          <w:sz w:val="22"/>
          <w:szCs w:val="22"/>
        </w:rPr>
        <w:t xml:space="preserve"> – </w:t>
      </w:r>
      <w:proofErr w:type="spellStart"/>
      <w:r>
        <w:rPr>
          <w:rFonts w:ascii="Helvetica" w:hAnsi="Helvetica"/>
          <w:b/>
          <w:sz w:val="22"/>
          <w:szCs w:val="22"/>
        </w:rPr>
        <w:t>xx:xx</w:t>
      </w:r>
      <w:proofErr w:type="spellEnd"/>
      <w:r w:rsidR="00110A38" w:rsidRPr="00110A38">
        <w:rPr>
          <w:rFonts w:ascii="Helvetica" w:hAnsi="Helvetica"/>
          <w:b/>
          <w:sz w:val="22"/>
          <w:szCs w:val="22"/>
        </w:rPr>
        <w:t xml:space="preserve"> Uhr</w:t>
      </w:r>
      <w:r w:rsidR="00110A38" w:rsidRPr="00110A38">
        <w:rPr>
          <w:rFonts w:ascii="Helvetica" w:hAnsi="Helvetica"/>
          <w:sz w:val="22"/>
          <w:szCs w:val="22"/>
        </w:rPr>
        <w:t xml:space="preserve"> aufmerksam machen. Aufgrund der Corona-Pandemie kann die Prüfung momentan nicht in Präsenzform durchgeführt werden. Deshalb bieten wir Ihnen ein Onlineformat als Open-Book-Klausur mittels der Plattform </w:t>
      </w:r>
      <w:proofErr w:type="spellStart"/>
      <w:r w:rsidR="00110A38" w:rsidRPr="00110A38">
        <w:rPr>
          <w:rFonts w:ascii="Helvetica" w:hAnsi="Helvetica"/>
          <w:sz w:val="22"/>
          <w:szCs w:val="22"/>
        </w:rPr>
        <w:t>Exam.UP</w:t>
      </w:r>
      <w:proofErr w:type="spellEnd"/>
      <w:r w:rsidR="00110A38" w:rsidRPr="00110A38">
        <w:rPr>
          <w:rFonts w:ascii="Helvetica" w:hAnsi="Helvetica"/>
          <w:sz w:val="22"/>
          <w:szCs w:val="22"/>
        </w:rPr>
        <w:t xml:space="preserve"> an.</w:t>
      </w:r>
    </w:p>
    <w:p w14:paraId="56AB8F8C" w14:textId="0EAEE333" w:rsidR="00110A38" w:rsidRPr="00110A38" w:rsidRDefault="00110A38" w:rsidP="00110A38">
      <w:pPr>
        <w:rPr>
          <w:rFonts w:ascii="Helvetica" w:eastAsia="Times New Roman" w:hAnsi="Helvetica" w:cs="Times New Roman"/>
          <w:sz w:val="22"/>
          <w:szCs w:val="22"/>
        </w:rPr>
      </w:pPr>
    </w:p>
    <w:p w14:paraId="664EE03C" w14:textId="6EF6A42A" w:rsidR="00110A38" w:rsidRPr="00110A38" w:rsidRDefault="00110A38" w:rsidP="00110A38">
      <w:pPr>
        <w:rPr>
          <w:rFonts w:ascii="Helvetica" w:eastAsia="Times New Roman" w:hAnsi="Helvetica" w:cs="Times New Roman"/>
          <w:b/>
          <w:color w:val="4472C4" w:themeColor="accent1"/>
          <w:sz w:val="22"/>
          <w:szCs w:val="22"/>
          <w:u w:val="single"/>
        </w:rPr>
      </w:pPr>
      <w:r w:rsidRPr="00110A38">
        <w:rPr>
          <w:rFonts w:ascii="Helvetica" w:eastAsia="Times New Roman" w:hAnsi="Helvetica" w:cs="Times New Roman"/>
          <w:b/>
          <w:color w:val="4472C4" w:themeColor="accent1"/>
          <w:sz w:val="22"/>
          <w:szCs w:val="22"/>
          <w:u w:val="single"/>
        </w:rPr>
        <w:t>Hinweise zur Durchführung</w:t>
      </w:r>
    </w:p>
    <w:p w14:paraId="6F7564B5" w14:textId="77777777" w:rsidR="00110A38" w:rsidRPr="00110A38" w:rsidRDefault="00110A38">
      <w:pPr>
        <w:rPr>
          <w:rFonts w:ascii="Helvetica" w:hAnsi="Helvetica"/>
          <w:sz w:val="22"/>
          <w:szCs w:val="22"/>
        </w:rPr>
      </w:pPr>
    </w:p>
    <w:p w14:paraId="43A1592C" w14:textId="77777777" w:rsidR="00110A38" w:rsidRPr="00110A38" w:rsidRDefault="00110A38" w:rsidP="00110A38">
      <w:pPr>
        <w:rPr>
          <w:rFonts w:ascii="Helvetica" w:eastAsia="Times New Roman" w:hAnsi="Helvetica" w:cs="Times New Roman"/>
          <w:sz w:val="22"/>
          <w:szCs w:val="22"/>
        </w:rPr>
      </w:pPr>
      <w:proofErr w:type="spellStart"/>
      <w:r w:rsidRPr="00110A38">
        <w:rPr>
          <w:rFonts w:ascii="Helvetica" w:eastAsia="Times New Roman" w:hAnsi="Helvetica" w:cs="Times New Roman"/>
          <w:color w:val="000000"/>
          <w:sz w:val="22"/>
          <w:szCs w:val="22"/>
        </w:rPr>
        <w:t>Exam.UP</w:t>
      </w:r>
      <w:proofErr w:type="spellEnd"/>
      <w:r w:rsidRPr="00110A38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 ist eine eigene </w:t>
      </w:r>
      <w:proofErr w:type="spellStart"/>
      <w:r w:rsidRPr="00110A38">
        <w:rPr>
          <w:rFonts w:ascii="Helvetica" w:eastAsia="Times New Roman" w:hAnsi="Helvetica" w:cs="Times New Roman"/>
          <w:color w:val="000000"/>
          <w:sz w:val="22"/>
          <w:szCs w:val="22"/>
        </w:rPr>
        <w:t>Moodle</w:t>
      </w:r>
      <w:proofErr w:type="spellEnd"/>
      <w:r w:rsidRPr="00110A38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-Instanz, die Lehrenden und Studierenden der Universität Potsdam zur Verfügung steht, um elektronische Prüfungen durchführen zu können. </w:t>
      </w:r>
      <w:proofErr w:type="spellStart"/>
      <w:r w:rsidRPr="00110A38">
        <w:rPr>
          <w:rFonts w:ascii="Helvetica" w:eastAsia="Times New Roman" w:hAnsi="Helvetica" w:cs="Times New Roman"/>
          <w:color w:val="000000"/>
          <w:sz w:val="22"/>
          <w:szCs w:val="22"/>
        </w:rPr>
        <w:t>Exam.UP</w:t>
      </w:r>
      <w:proofErr w:type="spellEnd"/>
      <w:r w:rsidRPr="00110A38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 erreichen Sie über folgenden Link: </w:t>
      </w:r>
      <w:hyperlink r:id="rId4" w:history="1">
        <w:r w:rsidRPr="00110A38">
          <w:rPr>
            <w:rFonts w:ascii="Helvetica" w:eastAsia="Times New Roman" w:hAnsi="Helvetica" w:cs="Times New Roman"/>
            <w:color w:val="4472C4" w:themeColor="accent1"/>
            <w:sz w:val="22"/>
            <w:szCs w:val="22"/>
            <w:u w:val="single"/>
          </w:rPr>
          <w:t>https://examup.uni-potsdam.de/</w:t>
        </w:r>
      </w:hyperlink>
    </w:p>
    <w:p w14:paraId="734F5F5B" w14:textId="77777777" w:rsidR="00110A38" w:rsidRPr="00110A38" w:rsidRDefault="00110A38">
      <w:pPr>
        <w:rPr>
          <w:rFonts w:ascii="Helvetica" w:hAnsi="Helvetica"/>
          <w:sz w:val="22"/>
          <w:szCs w:val="22"/>
        </w:rPr>
      </w:pPr>
    </w:p>
    <w:p w14:paraId="19CC35A1" w14:textId="0E656F76" w:rsidR="009B6777" w:rsidRDefault="00110A38">
      <w:pPr>
        <w:rPr>
          <w:rFonts w:ascii="Helvetica" w:hAnsi="Helvetica"/>
          <w:sz w:val="22"/>
          <w:szCs w:val="22"/>
        </w:rPr>
      </w:pPr>
      <w:r w:rsidRPr="00110A38">
        <w:rPr>
          <w:rFonts w:ascii="Helvetica" w:hAnsi="Helvetica"/>
          <w:sz w:val="22"/>
          <w:szCs w:val="22"/>
        </w:rPr>
        <w:t>Zur Teilnahme an der Klausur benötigen Sie lediglich eine</w:t>
      </w:r>
      <w:r w:rsidR="003828DE">
        <w:rPr>
          <w:rFonts w:ascii="Helvetica" w:hAnsi="Helvetica"/>
          <w:sz w:val="22"/>
          <w:szCs w:val="22"/>
        </w:rPr>
        <w:t>n Computer, eine</w:t>
      </w:r>
      <w:r w:rsidRPr="00110A38">
        <w:rPr>
          <w:rFonts w:ascii="Helvetica" w:hAnsi="Helvetica"/>
          <w:sz w:val="22"/>
          <w:szCs w:val="22"/>
        </w:rPr>
        <w:t xml:space="preserve"> funktionierende Internetverbindung</w:t>
      </w:r>
      <w:r w:rsidR="00F17CD8">
        <w:rPr>
          <w:rFonts w:ascii="Helvetica" w:hAnsi="Helvetica"/>
          <w:sz w:val="22"/>
          <w:szCs w:val="22"/>
        </w:rPr>
        <w:t xml:space="preserve"> sowie die Zugangsdaten für Ihren persönlichen Uni Potsdam Account</w:t>
      </w:r>
      <w:r w:rsidRPr="00110A38">
        <w:rPr>
          <w:rFonts w:ascii="Helvetica" w:hAnsi="Helvetica"/>
          <w:sz w:val="22"/>
          <w:szCs w:val="22"/>
        </w:rPr>
        <w:t>.</w:t>
      </w:r>
      <w:r w:rsidR="009B6777">
        <w:rPr>
          <w:rFonts w:ascii="Helvetica" w:hAnsi="Helvetica"/>
          <w:sz w:val="22"/>
          <w:szCs w:val="22"/>
        </w:rPr>
        <w:t xml:space="preserve"> </w:t>
      </w:r>
      <w:r w:rsidR="009B6777" w:rsidRPr="009B6777">
        <w:rPr>
          <w:rFonts w:ascii="Helvetica" w:hAnsi="Helvetica"/>
          <w:sz w:val="22"/>
          <w:szCs w:val="22"/>
        </w:rPr>
        <w:t xml:space="preserve">Um Sie auf </w:t>
      </w:r>
      <w:r w:rsidR="009B6777">
        <w:rPr>
          <w:rFonts w:ascii="Helvetica" w:hAnsi="Helvetica"/>
          <w:sz w:val="22"/>
          <w:szCs w:val="22"/>
        </w:rPr>
        <w:t xml:space="preserve">die </w:t>
      </w:r>
      <w:r w:rsidR="009B6777" w:rsidRPr="009B6777">
        <w:rPr>
          <w:rFonts w:ascii="Helvetica" w:hAnsi="Helvetica"/>
          <w:sz w:val="22"/>
          <w:szCs w:val="22"/>
        </w:rPr>
        <w:t xml:space="preserve">ungewohnte Prüfungssituationen in der technischen Umgebung gut vorzubereiten, sei Ihnen </w:t>
      </w:r>
      <w:r w:rsidR="003828DE">
        <w:rPr>
          <w:rFonts w:ascii="Helvetica" w:hAnsi="Helvetica"/>
          <w:sz w:val="22"/>
          <w:szCs w:val="22"/>
        </w:rPr>
        <w:t xml:space="preserve">zudem </w:t>
      </w:r>
      <w:r w:rsidR="009B6777" w:rsidRPr="009B6777">
        <w:rPr>
          <w:rFonts w:ascii="Helvetica" w:hAnsi="Helvetica"/>
          <w:sz w:val="22"/>
          <w:szCs w:val="22"/>
        </w:rPr>
        <w:t xml:space="preserve">der folgende </w:t>
      </w:r>
      <w:proofErr w:type="spellStart"/>
      <w:r w:rsidR="009B6777" w:rsidRPr="009B6777">
        <w:rPr>
          <w:rFonts w:ascii="Helvetica" w:hAnsi="Helvetica"/>
          <w:sz w:val="22"/>
          <w:szCs w:val="22"/>
        </w:rPr>
        <w:t>Testkurs</w:t>
      </w:r>
      <w:proofErr w:type="spellEnd"/>
      <w:r w:rsidR="009B6777" w:rsidRPr="009B6777">
        <w:rPr>
          <w:rFonts w:ascii="Helvetica" w:hAnsi="Helvetica"/>
          <w:sz w:val="22"/>
          <w:szCs w:val="22"/>
        </w:rPr>
        <w:t xml:space="preserve"> empfohlen:</w:t>
      </w:r>
      <w:r w:rsidR="009B6777">
        <w:rPr>
          <w:rFonts w:ascii="Helvetica" w:hAnsi="Helvetica"/>
          <w:sz w:val="22"/>
          <w:szCs w:val="22"/>
        </w:rPr>
        <w:t xml:space="preserve"> </w:t>
      </w:r>
      <w:hyperlink r:id="rId5" w:history="1">
        <w:r w:rsidR="009B6777" w:rsidRPr="00493E09">
          <w:rPr>
            <w:rStyle w:val="Hyperlink"/>
            <w:rFonts w:ascii="Helvetica" w:hAnsi="Helvetica"/>
            <w:sz w:val="22"/>
            <w:szCs w:val="22"/>
          </w:rPr>
          <w:t>https://examup.uni-potsdam.de/course/view.php?id=89</w:t>
        </w:r>
      </w:hyperlink>
      <w:r w:rsidRPr="00110A38">
        <w:rPr>
          <w:rFonts w:ascii="Helvetica" w:hAnsi="Helvetica"/>
          <w:sz w:val="22"/>
          <w:szCs w:val="22"/>
        </w:rPr>
        <w:t xml:space="preserve"> </w:t>
      </w:r>
    </w:p>
    <w:p w14:paraId="0D46DAF7" w14:textId="5B3D249C" w:rsidR="009B6777" w:rsidRDefault="00110A38">
      <w:pPr>
        <w:rPr>
          <w:rFonts w:ascii="Helvetica" w:hAnsi="Helvetica"/>
          <w:sz w:val="22"/>
          <w:szCs w:val="22"/>
        </w:rPr>
      </w:pPr>
      <w:r w:rsidRPr="00110A38">
        <w:rPr>
          <w:rFonts w:ascii="Helvetica" w:hAnsi="Helvetica"/>
          <w:sz w:val="22"/>
          <w:szCs w:val="22"/>
        </w:rPr>
        <w:t xml:space="preserve">Das Klausurformat besteht aus </w:t>
      </w:r>
      <w:r w:rsidR="00254DB6">
        <w:rPr>
          <w:rFonts w:ascii="Helvetica" w:hAnsi="Helvetica"/>
          <w:sz w:val="22"/>
          <w:szCs w:val="22"/>
        </w:rPr>
        <w:t xml:space="preserve">… </w:t>
      </w:r>
      <w:r w:rsidR="00157A68">
        <w:rPr>
          <w:rFonts w:ascii="Helvetica" w:hAnsi="Helvetica"/>
          <w:sz w:val="22"/>
          <w:szCs w:val="22"/>
        </w:rPr>
        <w:t xml:space="preserve">(z.B. </w:t>
      </w:r>
      <w:r w:rsidRPr="00110A38">
        <w:rPr>
          <w:rFonts w:ascii="Helvetica" w:hAnsi="Helvetica"/>
          <w:sz w:val="22"/>
          <w:szCs w:val="22"/>
        </w:rPr>
        <w:t xml:space="preserve">offenen Fragen, die Sie innerhalb der Ihnen zur Verfügung stehenden Zeit </w:t>
      </w:r>
      <w:r w:rsidR="00544207" w:rsidRPr="00544207">
        <w:rPr>
          <w:rFonts w:ascii="Helvetica" w:hAnsi="Helvetica"/>
          <w:b/>
          <w:sz w:val="22"/>
          <w:szCs w:val="22"/>
        </w:rPr>
        <w:t>in ganzen Sätzen (d.h. Fließtext)</w:t>
      </w:r>
      <w:r w:rsidR="00544207">
        <w:rPr>
          <w:rFonts w:ascii="Helvetica" w:hAnsi="Helvetica"/>
          <w:sz w:val="22"/>
          <w:szCs w:val="22"/>
        </w:rPr>
        <w:t xml:space="preserve"> </w:t>
      </w:r>
      <w:r w:rsidRPr="00110A38">
        <w:rPr>
          <w:rFonts w:ascii="Helvetica" w:hAnsi="Helvetica"/>
          <w:sz w:val="22"/>
          <w:szCs w:val="22"/>
        </w:rPr>
        <w:t>beantworten sollen</w:t>
      </w:r>
      <w:r w:rsidR="00157A68">
        <w:rPr>
          <w:rFonts w:ascii="Helvetica" w:hAnsi="Helvetica"/>
          <w:sz w:val="22"/>
          <w:szCs w:val="22"/>
        </w:rPr>
        <w:t>)</w:t>
      </w:r>
      <w:r w:rsidRPr="00110A38">
        <w:rPr>
          <w:rFonts w:ascii="Helvetica" w:hAnsi="Helvetica"/>
          <w:sz w:val="22"/>
          <w:szCs w:val="22"/>
        </w:rPr>
        <w:t>.</w:t>
      </w:r>
    </w:p>
    <w:p w14:paraId="2A9A24F1" w14:textId="1E10FC4C" w:rsidR="00544207" w:rsidRDefault="0054420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Schriftliche Hilfsmittel sind durch das Open-Book Format grundsätzlich zugelassen. Das Kopieren und Einfügen von vorgefertigten Schriftfragmenten aus dem Internet (dies betrifft auch den Vorlesungsskript) ist jedoch untersagt</w:t>
      </w:r>
      <w:r w:rsidR="00856FDF">
        <w:rPr>
          <w:rFonts w:ascii="Helvetica" w:hAnsi="Helvetica"/>
          <w:sz w:val="22"/>
          <w:szCs w:val="22"/>
        </w:rPr>
        <w:t xml:space="preserve"> und wird im Nachgang Mittels einer Plagiatssoftware überprüft</w:t>
      </w:r>
      <w:r>
        <w:rPr>
          <w:rFonts w:ascii="Helvetica" w:hAnsi="Helvetica"/>
          <w:sz w:val="22"/>
          <w:szCs w:val="22"/>
        </w:rPr>
        <w:t xml:space="preserve">. Bitte beachten Sie dazu </w:t>
      </w:r>
      <w:r w:rsidR="00254DB6">
        <w:rPr>
          <w:rFonts w:ascii="Helvetica" w:hAnsi="Helvetica"/>
          <w:sz w:val="22"/>
          <w:szCs w:val="22"/>
        </w:rPr>
        <w:t xml:space="preserve">auch </w:t>
      </w:r>
      <w:r>
        <w:rPr>
          <w:rFonts w:ascii="Helvetica" w:hAnsi="Helvetica"/>
          <w:sz w:val="22"/>
          <w:szCs w:val="22"/>
        </w:rPr>
        <w:t>die Plagiatsrichtlinien der Universität Potsdam.</w:t>
      </w:r>
    </w:p>
    <w:p w14:paraId="1747E719" w14:textId="77777777" w:rsidR="00544207" w:rsidRDefault="00544207">
      <w:pPr>
        <w:rPr>
          <w:rFonts w:ascii="Helvetica" w:hAnsi="Helvetica"/>
          <w:sz w:val="22"/>
          <w:szCs w:val="22"/>
        </w:rPr>
      </w:pPr>
    </w:p>
    <w:p w14:paraId="59FA2EFE" w14:textId="42234F71" w:rsidR="00110A38" w:rsidRDefault="00110A38">
      <w:pPr>
        <w:rPr>
          <w:rFonts w:ascii="Helvetica" w:hAnsi="Helvetica"/>
          <w:sz w:val="22"/>
          <w:szCs w:val="22"/>
        </w:rPr>
      </w:pPr>
      <w:r w:rsidRPr="00110A38">
        <w:rPr>
          <w:rFonts w:ascii="Helvetica" w:hAnsi="Helvetica"/>
          <w:sz w:val="22"/>
          <w:szCs w:val="22"/>
        </w:rPr>
        <w:t xml:space="preserve">Vor der Prüfung </w:t>
      </w:r>
      <w:r w:rsidR="00A26112">
        <w:rPr>
          <w:rFonts w:ascii="Helvetica" w:hAnsi="Helvetica"/>
          <w:sz w:val="22"/>
          <w:szCs w:val="22"/>
        </w:rPr>
        <w:t>(</w:t>
      </w:r>
      <w:r w:rsidR="00254DB6">
        <w:rPr>
          <w:rFonts w:ascii="Helvetica" w:hAnsi="Helvetica"/>
          <w:sz w:val="22"/>
          <w:szCs w:val="22"/>
        </w:rPr>
        <w:t>ca. 20 Minuten</w:t>
      </w:r>
      <w:r w:rsidR="00A26112">
        <w:rPr>
          <w:rFonts w:ascii="Helvetica" w:hAnsi="Helvetica"/>
          <w:sz w:val="22"/>
          <w:szCs w:val="22"/>
        </w:rPr>
        <w:t xml:space="preserve">) </w:t>
      </w:r>
      <w:r w:rsidRPr="00110A38">
        <w:rPr>
          <w:rFonts w:ascii="Helvetica" w:hAnsi="Helvetica"/>
          <w:sz w:val="22"/>
          <w:szCs w:val="22"/>
        </w:rPr>
        <w:t xml:space="preserve">werden Sie nochmals </w:t>
      </w:r>
      <w:r w:rsidR="00544207">
        <w:rPr>
          <w:rFonts w:ascii="Helvetica" w:hAnsi="Helvetica"/>
          <w:sz w:val="22"/>
          <w:szCs w:val="22"/>
        </w:rPr>
        <w:t xml:space="preserve">mittels eines </w:t>
      </w:r>
      <w:r w:rsidR="00544207" w:rsidRPr="00544207">
        <w:rPr>
          <w:rFonts w:ascii="Helvetica" w:hAnsi="Helvetica"/>
          <w:b/>
          <w:sz w:val="22"/>
          <w:szCs w:val="22"/>
        </w:rPr>
        <w:t>Zoom</w:t>
      </w:r>
      <w:r w:rsidR="00544207">
        <w:rPr>
          <w:rFonts w:ascii="Helvetica" w:hAnsi="Helvetica"/>
          <w:b/>
          <w:sz w:val="22"/>
          <w:szCs w:val="22"/>
        </w:rPr>
        <w:t xml:space="preserve">meetings </w:t>
      </w:r>
      <w:r w:rsidRPr="00110A38">
        <w:rPr>
          <w:rFonts w:ascii="Helvetica" w:hAnsi="Helvetica"/>
          <w:sz w:val="22"/>
          <w:szCs w:val="22"/>
        </w:rPr>
        <w:t xml:space="preserve">zu </w:t>
      </w:r>
      <w:proofErr w:type="spellStart"/>
      <w:r w:rsidRPr="00110A38">
        <w:rPr>
          <w:rFonts w:ascii="Helvetica" w:hAnsi="Helvetica"/>
          <w:sz w:val="22"/>
          <w:szCs w:val="22"/>
        </w:rPr>
        <w:t>Exam.UP</w:t>
      </w:r>
      <w:proofErr w:type="spellEnd"/>
      <w:r w:rsidRPr="00110A38">
        <w:rPr>
          <w:rFonts w:ascii="Helvetica" w:hAnsi="Helvetica"/>
          <w:sz w:val="22"/>
          <w:szCs w:val="22"/>
        </w:rPr>
        <w:t xml:space="preserve"> informiert und </w:t>
      </w:r>
      <w:r w:rsidR="009B6777">
        <w:rPr>
          <w:rFonts w:ascii="Helvetica" w:hAnsi="Helvetica"/>
          <w:sz w:val="22"/>
          <w:szCs w:val="22"/>
        </w:rPr>
        <w:t>letzte</w:t>
      </w:r>
      <w:r w:rsidRPr="00110A38">
        <w:rPr>
          <w:rFonts w:ascii="Helvetica" w:hAnsi="Helvetica"/>
          <w:sz w:val="22"/>
          <w:szCs w:val="22"/>
        </w:rPr>
        <w:t xml:space="preserve"> technische</w:t>
      </w:r>
      <w:r w:rsidR="009B6777">
        <w:rPr>
          <w:rFonts w:ascii="Helvetica" w:hAnsi="Helvetica"/>
          <w:sz w:val="22"/>
          <w:szCs w:val="22"/>
        </w:rPr>
        <w:t xml:space="preserve"> sowie organisatorische</w:t>
      </w:r>
      <w:r w:rsidRPr="00110A38">
        <w:rPr>
          <w:rFonts w:ascii="Helvetica" w:hAnsi="Helvetica"/>
          <w:sz w:val="22"/>
          <w:szCs w:val="22"/>
        </w:rPr>
        <w:t xml:space="preserve"> Fragen </w:t>
      </w:r>
      <w:r w:rsidR="009B6777">
        <w:rPr>
          <w:rFonts w:ascii="Helvetica" w:hAnsi="Helvetica"/>
          <w:sz w:val="22"/>
          <w:szCs w:val="22"/>
        </w:rPr>
        <w:t xml:space="preserve">können </w:t>
      </w:r>
      <w:r w:rsidRPr="00110A38">
        <w:rPr>
          <w:rFonts w:ascii="Helvetica" w:hAnsi="Helvetica"/>
          <w:sz w:val="22"/>
          <w:szCs w:val="22"/>
        </w:rPr>
        <w:t>geklärt</w:t>
      </w:r>
      <w:r w:rsidR="009B6777">
        <w:rPr>
          <w:rFonts w:ascii="Helvetica" w:hAnsi="Helvetica"/>
          <w:sz w:val="22"/>
          <w:szCs w:val="22"/>
        </w:rPr>
        <w:t xml:space="preserve"> </w:t>
      </w:r>
      <w:r w:rsidR="009B6777" w:rsidRPr="00110A38">
        <w:rPr>
          <w:rFonts w:ascii="Helvetica" w:hAnsi="Helvetica"/>
          <w:sz w:val="22"/>
          <w:szCs w:val="22"/>
        </w:rPr>
        <w:t>werden</w:t>
      </w:r>
      <w:r w:rsidRPr="00110A38">
        <w:rPr>
          <w:rFonts w:ascii="Helvetica" w:hAnsi="Helvetica"/>
          <w:sz w:val="22"/>
          <w:szCs w:val="22"/>
        </w:rPr>
        <w:t xml:space="preserve">. </w:t>
      </w:r>
      <w:r w:rsidRPr="00110A38">
        <w:rPr>
          <w:rFonts w:ascii="Helvetica" w:hAnsi="Helvetica"/>
          <w:b/>
          <w:sz w:val="22"/>
          <w:szCs w:val="22"/>
        </w:rPr>
        <w:t xml:space="preserve">Die Teilnahme an der Einweisung zu </w:t>
      </w:r>
      <w:proofErr w:type="spellStart"/>
      <w:r w:rsidRPr="00110A38">
        <w:rPr>
          <w:rFonts w:ascii="Helvetica" w:hAnsi="Helvetica"/>
          <w:b/>
          <w:sz w:val="22"/>
          <w:szCs w:val="22"/>
        </w:rPr>
        <w:t>Exam.UP</w:t>
      </w:r>
      <w:proofErr w:type="spellEnd"/>
      <w:r w:rsidR="00544207">
        <w:rPr>
          <w:rFonts w:ascii="Helvetica" w:hAnsi="Helvetica"/>
          <w:b/>
          <w:sz w:val="22"/>
          <w:szCs w:val="22"/>
        </w:rPr>
        <w:t xml:space="preserve"> via Zoom</w:t>
      </w:r>
      <w:r w:rsidRPr="00110A38">
        <w:rPr>
          <w:rFonts w:ascii="Helvetica" w:hAnsi="Helvetica"/>
          <w:b/>
          <w:sz w:val="22"/>
          <w:szCs w:val="22"/>
        </w:rPr>
        <w:t xml:space="preserve"> ist verpflichtend.</w:t>
      </w:r>
      <w:r w:rsidR="00544207">
        <w:rPr>
          <w:rFonts w:ascii="Helvetica" w:hAnsi="Helvetica"/>
          <w:b/>
          <w:sz w:val="22"/>
          <w:szCs w:val="22"/>
        </w:rPr>
        <w:t xml:space="preserve"> </w:t>
      </w:r>
      <w:r w:rsidRPr="00110A38">
        <w:rPr>
          <w:rFonts w:ascii="Helvetica" w:hAnsi="Helvetica"/>
          <w:sz w:val="22"/>
          <w:szCs w:val="22"/>
        </w:rPr>
        <w:t xml:space="preserve">Außerdem steht Ihnen über die Dauer der Klausur </w:t>
      </w:r>
      <w:r w:rsidR="009B6777">
        <w:rPr>
          <w:rFonts w:ascii="Helvetica" w:hAnsi="Helvetica"/>
          <w:sz w:val="22"/>
          <w:szCs w:val="22"/>
        </w:rPr>
        <w:t xml:space="preserve">via Zoom </w:t>
      </w:r>
      <w:r w:rsidRPr="00110A38">
        <w:rPr>
          <w:rFonts w:ascii="Helvetica" w:hAnsi="Helvetica"/>
          <w:sz w:val="22"/>
          <w:szCs w:val="22"/>
        </w:rPr>
        <w:t>ein inhaltlicher sowie technischer Support zur Verfügung um Ihnen bei Fragen im Zusammenhang mit dem Klausurinhalt sowie etwaigen technischen Schwierigkeiten helfen zu können.</w:t>
      </w:r>
      <w:r w:rsidR="00544207">
        <w:rPr>
          <w:rFonts w:ascii="Helvetica" w:hAnsi="Helvetica"/>
          <w:sz w:val="22"/>
          <w:szCs w:val="22"/>
        </w:rPr>
        <w:t xml:space="preserve"> </w:t>
      </w:r>
      <w:r w:rsidR="00A26112">
        <w:rPr>
          <w:rFonts w:ascii="Helvetica" w:hAnsi="Helvetica"/>
          <w:sz w:val="22"/>
          <w:szCs w:val="22"/>
        </w:rPr>
        <w:t xml:space="preserve">Weitere Details erfolgen im Zuge der Versendung der Einladung zum begleitenden Zoommeeting, am </w:t>
      </w:r>
      <w:r w:rsidR="00254DB6">
        <w:rPr>
          <w:rFonts w:ascii="Helvetica" w:hAnsi="Helvetica"/>
          <w:sz w:val="22"/>
          <w:szCs w:val="22"/>
        </w:rPr>
        <w:t>xx</w:t>
      </w:r>
      <w:r w:rsidR="00A26112">
        <w:rPr>
          <w:rFonts w:ascii="Helvetica" w:hAnsi="Helvetica"/>
          <w:sz w:val="22"/>
          <w:szCs w:val="22"/>
        </w:rPr>
        <w:t>.</w:t>
      </w:r>
      <w:r w:rsidR="00254DB6">
        <w:rPr>
          <w:rFonts w:ascii="Helvetica" w:hAnsi="Helvetica"/>
          <w:sz w:val="22"/>
          <w:szCs w:val="22"/>
        </w:rPr>
        <w:t>xx</w:t>
      </w:r>
      <w:r w:rsidR="00A26112">
        <w:rPr>
          <w:rFonts w:ascii="Helvetica" w:hAnsi="Helvetica"/>
          <w:sz w:val="22"/>
          <w:szCs w:val="22"/>
        </w:rPr>
        <w:t xml:space="preserve">.2020. </w:t>
      </w:r>
    </w:p>
    <w:p w14:paraId="191D1A7D" w14:textId="0C8DE084" w:rsidR="00F17CD8" w:rsidRDefault="00F17CD8">
      <w:pPr>
        <w:rPr>
          <w:rFonts w:ascii="Helvetica" w:hAnsi="Helvetica"/>
          <w:sz w:val="22"/>
          <w:szCs w:val="22"/>
        </w:rPr>
      </w:pPr>
    </w:p>
    <w:p w14:paraId="39EAD6C9" w14:textId="53A62C7E" w:rsidR="00F17CD8" w:rsidRPr="00544207" w:rsidRDefault="00F17CD8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Für Studierende ohne einen Account der Universität Potsdam (z.B. ERASMUS) stehen </w:t>
      </w:r>
      <w:r w:rsidRPr="00254DB6">
        <w:rPr>
          <w:rFonts w:ascii="Helvetica" w:hAnsi="Helvetica"/>
          <w:b/>
          <w:bCs/>
          <w:sz w:val="22"/>
          <w:szCs w:val="22"/>
        </w:rPr>
        <w:t>Gastaccounts</w:t>
      </w:r>
      <w:r>
        <w:rPr>
          <w:rFonts w:ascii="Helvetica" w:hAnsi="Helvetica"/>
          <w:sz w:val="22"/>
          <w:szCs w:val="22"/>
        </w:rPr>
        <w:t xml:space="preserve"> zur Verfügung. Für die Beantragung reicht eine kurze Mail </w:t>
      </w:r>
      <w:r w:rsidR="00856FDF">
        <w:rPr>
          <w:rFonts w:ascii="Helvetica" w:hAnsi="Helvetica"/>
          <w:sz w:val="22"/>
          <w:szCs w:val="22"/>
        </w:rPr>
        <w:t xml:space="preserve">an mich </w:t>
      </w:r>
      <w:r>
        <w:rPr>
          <w:rFonts w:ascii="Helvetica" w:hAnsi="Helvetica"/>
          <w:sz w:val="22"/>
          <w:szCs w:val="22"/>
        </w:rPr>
        <w:t xml:space="preserve">mit dem Betreff „Gastzugang“. </w:t>
      </w:r>
    </w:p>
    <w:p w14:paraId="6869E899" w14:textId="420D15DD" w:rsidR="00110A38" w:rsidRPr="00110A38" w:rsidRDefault="00110A38">
      <w:pPr>
        <w:rPr>
          <w:rFonts w:ascii="Helvetica" w:hAnsi="Helvetica"/>
          <w:sz w:val="22"/>
          <w:szCs w:val="22"/>
        </w:rPr>
      </w:pPr>
    </w:p>
    <w:p w14:paraId="04BCCDDB" w14:textId="77777777" w:rsidR="00110A38" w:rsidRPr="00110A38" w:rsidRDefault="00110A38" w:rsidP="00110A38">
      <w:pPr>
        <w:shd w:val="clear" w:color="auto" w:fill="FFFFFF"/>
        <w:spacing w:after="150" w:line="300" w:lineRule="atLeast"/>
        <w:outlineLvl w:val="4"/>
        <w:rPr>
          <w:rFonts w:ascii="Helvetica" w:eastAsia="Times New Roman" w:hAnsi="Helvetica" w:cs="Arial"/>
          <w:b/>
          <w:bCs/>
          <w:color w:val="4472C4" w:themeColor="accent1"/>
          <w:sz w:val="22"/>
          <w:szCs w:val="22"/>
        </w:rPr>
      </w:pPr>
      <w:r w:rsidRPr="00110A38">
        <w:rPr>
          <w:rFonts w:ascii="Helvetica" w:eastAsia="Times New Roman" w:hAnsi="Helvetica" w:cs="Arial"/>
          <w:b/>
          <w:bCs/>
          <w:color w:val="4472C4" w:themeColor="accent1"/>
          <w:sz w:val="22"/>
          <w:szCs w:val="22"/>
          <w:u w:val="single"/>
        </w:rPr>
        <w:t>Hinweise zur Klausuranmeldung</w:t>
      </w:r>
    </w:p>
    <w:p w14:paraId="5A31FD0F" w14:textId="77777777" w:rsidR="00110A38" w:rsidRPr="00110A38" w:rsidRDefault="00110A38" w:rsidP="00110A38">
      <w:pPr>
        <w:shd w:val="clear" w:color="auto" w:fill="FFFFFF"/>
        <w:spacing w:after="150"/>
        <w:rPr>
          <w:rFonts w:ascii="Helvetica" w:eastAsia="Times New Roman" w:hAnsi="Helvetica" w:cs="Times New Roman"/>
          <w:color w:val="333333"/>
          <w:sz w:val="22"/>
          <w:szCs w:val="22"/>
        </w:rPr>
      </w:pPr>
      <w:r w:rsidRPr="00110A38">
        <w:rPr>
          <w:rFonts w:ascii="Helvetica" w:eastAsia="Times New Roman" w:hAnsi="Helvetica" w:cs="Times New Roman"/>
          <w:color w:val="333333"/>
          <w:sz w:val="22"/>
          <w:szCs w:val="22"/>
        </w:rPr>
        <w:t>Bitte beachten Sie, dass die Anmeldung zur benoteten Modulprüfungsleistung für Studierende der PULS-verwalteten Studiengänge (nach den neueren Prüfungsordnungen ab 2015) für den jeweiligen Prüfungstermin </w:t>
      </w:r>
      <w:r w:rsidRPr="00110A38">
        <w:rPr>
          <w:rFonts w:ascii="Helvetica" w:eastAsia="Times New Roman" w:hAnsi="Helvetica" w:cs="Times New Roman"/>
          <w:b/>
          <w:bCs/>
          <w:color w:val="333333"/>
          <w:sz w:val="22"/>
          <w:szCs w:val="22"/>
        </w:rPr>
        <w:t>zusätzlich separat in PULS</w:t>
      </w:r>
      <w:r w:rsidRPr="00110A38">
        <w:rPr>
          <w:rFonts w:ascii="Helvetica" w:eastAsia="Times New Roman" w:hAnsi="Helvetica" w:cs="Times New Roman"/>
          <w:color w:val="333333"/>
          <w:sz w:val="22"/>
          <w:szCs w:val="22"/>
        </w:rPr>
        <w:t> erfolgt.</w:t>
      </w:r>
    </w:p>
    <w:p w14:paraId="4AC6129F" w14:textId="72263066" w:rsidR="00110A38" w:rsidRPr="00110A38" w:rsidRDefault="00110A38" w:rsidP="00110A38">
      <w:pPr>
        <w:shd w:val="clear" w:color="auto" w:fill="FFFFFF"/>
        <w:spacing w:after="150"/>
        <w:rPr>
          <w:rFonts w:ascii="Helvetica" w:eastAsia="Times New Roman" w:hAnsi="Helvetica" w:cs="Times New Roman"/>
          <w:color w:val="333333"/>
          <w:sz w:val="22"/>
          <w:szCs w:val="22"/>
        </w:rPr>
      </w:pPr>
      <w:r w:rsidRPr="00110A38">
        <w:rPr>
          <w:rFonts w:ascii="Helvetica" w:eastAsia="Times New Roman" w:hAnsi="Helvetica" w:cs="Times New Roman"/>
          <w:color w:val="333333"/>
          <w:sz w:val="22"/>
          <w:szCs w:val="22"/>
        </w:rPr>
        <w:t xml:space="preserve">Die Klausurtermine wurden dementsprechend als Modulprüfungsleistung für die betreffenden Studiengänge in Puls angelegt. Die Anmeldung in PULS ist </w:t>
      </w:r>
      <w:r w:rsidRPr="00110A38">
        <w:rPr>
          <w:rFonts w:ascii="Helvetica" w:eastAsia="Times New Roman" w:hAnsi="Helvetica" w:cs="Times New Roman"/>
          <w:b/>
          <w:color w:val="333333"/>
          <w:sz w:val="22"/>
          <w:szCs w:val="22"/>
        </w:rPr>
        <w:t xml:space="preserve">seit dem </w:t>
      </w:r>
      <w:r w:rsidR="00254DB6">
        <w:rPr>
          <w:rFonts w:ascii="Helvetica" w:eastAsia="Times New Roman" w:hAnsi="Helvetica" w:cs="Times New Roman"/>
          <w:b/>
          <w:color w:val="333333"/>
          <w:sz w:val="22"/>
          <w:szCs w:val="22"/>
        </w:rPr>
        <w:t>xx</w:t>
      </w:r>
      <w:r w:rsidRPr="00110A38">
        <w:rPr>
          <w:rFonts w:ascii="Helvetica" w:eastAsia="Times New Roman" w:hAnsi="Helvetica" w:cs="Times New Roman"/>
          <w:b/>
          <w:color w:val="333333"/>
          <w:sz w:val="22"/>
          <w:szCs w:val="22"/>
        </w:rPr>
        <w:t>.</w:t>
      </w:r>
      <w:r w:rsidR="00254DB6">
        <w:rPr>
          <w:rFonts w:ascii="Helvetica" w:eastAsia="Times New Roman" w:hAnsi="Helvetica" w:cs="Times New Roman"/>
          <w:b/>
          <w:color w:val="333333"/>
          <w:sz w:val="22"/>
          <w:szCs w:val="22"/>
        </w:rPr>
        <w:t>xx</w:t>
      </w:r>
      <w:r w:rsidRPr="00110A38">
        <w:rPr>
          <w:rFonts w:ascii="Helvetica" w:eastAsia="Times New Roman" w:hAnsi="Helvetica" w:cs="Times New Roman"/>
          <w:b/>
          <w:color w:val="333333"/>
          <w:sz w:val="22"/>
          <w:szCs w:val="22"/>
        </w:rPr>
        <w:t xml:space="preserve">.2020 </w:t>
      </w:r>
      <w:r w:rsidRPr="00110A38">
        <w:rPr>
          <w:rFonts w:ascii="Helvetica" w:eastAsia="Times New Roman" w:hAnsi="Helvetica" w:cs="Times New Roman"/>
          <w:color w:val="333333"/>
          <w:sz w:val="22"/>
          <w:szCs w:val="22"/>
        </w:rPr>
        <w:t>für Sie freigeschaltet.</w:t>
      </w:r>
    </w:p>
    <w:p w14:paraId="2BC5465D" w14:textId="620B8936" w:rsidR="00110A38" w:rsidRPr="00110A38" w:rsidRDefault="00254DB6" w:rsidP="00110A38">
      <w:pPr>
        <w:shd w:val="clear" w:color="auto" w:fill="FFFFFF"/>
        <w:spacing w:after="150"/>
        <w:rPr>
          <w:rFonts w:ascii="Helvetica" w:eastAsia="Times New Roman" w:hAnsi="Helvetica" w:cs="Times New Roman"/>
          <w:color w:val="333333"/>
          <w:sz w:val="22"/>
          <w:szCs w:val="22"/>
        </w:rPr>
      </w:pPr>
      <w:r>
        <w:rPr>
          <w:rFonts w:ascii="Helvetica" w:eastAsia="Times New Roman" w:hAnsi="Helvetica" w:cs="Times New Roman"/>
          <w:color w:val="333333"/>
          <w:sz w:val="22"/>
          <w:szCs w:val="22"/>
        </w:rPr>
        <w:t xml:space="preserve">Die </w:t>
      </w:r>
      <w:r w:rsidR="00110A38" w:rsidRPr="00110A38">
        <w:rPr>
          <w:rFonts w:ascii="Helvetica" w:eastAsia="Times New Roman" w:hAnsi="Helvetica" w:cs="Times New Roman"/>
          <w:color w:val="333333"/>
          <w:sz w:val="22"/>
          <w:szCs w:val="22"/>
        </w:rPr>
        <w:t xml:space="preserve">Teilnahme an der Klausur </w:t>
      </w:r>
      <w:r>
        <w:rPr>
          <w:rFonts w:ascii="Helvetica" w:eastAsia="Times New Roman" w:hAnsi="Helvetica" w:cs="Times New Roman"/>
          <w:color w:val="333333"/>
          <w:sz w:val="22"/>
          <w:szCs w:val="22"/>
        </w:rPr>
        <w:t xml:space="preserve">ist </w:t>
      </w:r>
      <w:r w:rsidR="00110A38" w:rsidRPr="00110A38">
        <w:rPr>
          <w:rFonts w:ascii="Helvetica" w:eastAsia="Times New Roman" w:hAnsi="Helvetica" w:cs="Times New Roman"/>
          <w:color w:val="333333"/>
          <w:sz w:val="22"/>
          <w:szCs w:val="22"/>
        </w:rPr>
        <w:t>nur mit ordnungsgemäßer Anmeldung in PULS möglich.</w:t>
      </w:r>
    </w:p>
    <w:p w14:paraId="27CF6340" w14:textId="6471AEE6" w:rsidR="00110A38" w:rsidRPr="00110A38" w:rsidRDefault="00110A38" w:rsidP="00110A38">
      <w:pPr>
        <w:shd w:val="clear" w:color="auto" w:fill="FFFFFF"/>
        <w:spacing w:after="150"/>
        <w:rPr>
          <w:rFonts w:ascii="Helvetica" w:eastAsia="Times New Roman" w:hAnsi="Helvetica" w:cs="Times New Roman"/>
          <w:color w:val="333333"/>
          <w:sz w:val="22"/>
          <w:szCs w:val="22"/>
        </w:rPr>
      </w:pPr>
      <w:r w:rsidRPr="00110A38">
        <w:rPr>
          <w:rFonts w:ascii="Helvetica" w:eastAsia="Times New Roman" w:hAnsi="Helvetica" w:cs="Calibri"/>
          <w:color w:val="1F497D"/>
          <w:sz w:val="22"/>
          <w:szCs w:val="22"/>
        </w:rPr>
        <w:t> </w:t>
      </w:r>
    </w:p>
    <w:p w14:paraId="0B0CA8CA" w14:textId="5FAB6782" w:rsidR="00110A38" w:rsidRDefault="00110A38">
      <w:pPr>
        <w:rPr>
          <w:rFonts w:ascii="Helvetica" w:hAnsi="Helvetica"/>
          <w:sz w:val="22"/>
          <w:szCs w:val="22"/>
        </w:rPr>
      </w:pPr>
    </w:p>
    <w:p w14:paraId="4DAECEAD" w14:textId="463BA4A1" w:rsidR="009B6777" w:rsidRDefault="009B6777">
      <w:pPr>
        <w:rPr>
          <w:rFonts w:ascii="Helvetica" w:hAnsi="Helvetica"/>
          <w:sz w:val="22"/>
          <w:szCs w:val="22"/>
        </w:rPr>
      </w:pPr>
    </w:p>
    <w:p w14:paraId="79278FE6" w14:textId="41AAFF6D" w:rsidR="009B6777" w:rsidRPr="00110A38" w:rsidRDefault="009B677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Viele Grüße</w:t>
      </w:r>
    </w:p>
    <w:sectPr w:rsidR="009B6777" w:rsidRPr="00110A38" w:rsidSect="003E169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38"/>
    <w:rsid w:val="00110A38"/>
    <w:rsid w:val="00157A68"/>
    <w:rsid w:val="002200F4"/>
    <w:rsid w:val="00254DB6"/>
    <w:rsid w:val="003828DE"/>
    <w:rsid w:val="003E169F"/>
    <w:rsid w:val="00544207"/>
    <w:rsid w:val="00856FDF"/>
    <w:rsid w:val="009B6777"/>
    <w:rsid w:val="00A26112"/>
    <w:rsid w:val="00C6619D"/>
    <w:rsid w:val="00F001D4"/>
    <w:rsid w:val="00F17CD8"/>
    <w:rsid w:val="00F7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A509"/>
  <w15:chartTrackingRefBased/>
  <w15:docId w15:val="{2101BCD1-EEC2-6047-84A7-5B762BDB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link w:val="berschrift5Zchn"/>
    <w:uiPriority w:val="9"/>
    <w:qFormat/>
    <w:rsid w:val="00110A38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110A3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110A3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10A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ervorhebung">
    <w:name w:val="Emphasis"/>
    <w:basedOn w:val="Absatz-Standardschriftart"/>
    <w:uiPriority w:val="20"/>
    <w:qFormat/>
    <w:rsid w:val="00110A38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110A38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110A38"/>
  </w:style>
  <w:style w:type="character" w:styleId="NichtaufgelsteErwhnung">
    <w:name w:val="Unresolved Mention"/>
    <w:basedOn w:val="Absatz-Standardschriftart"/>
    <w:uiPriority w:val="99"/>
    <w:semiHidden/>
    <w:unhideWhenUsed/>
    <w:rsid w:val="009B6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xamup.uni-potsdam.de/course/view.php?id=89" TargetMode="External"/><Relationship Id="rId4" Type="http://schemas.openxmlformats.org/officeDocument/2006/relationships/hyperlink" Target="https://examup.uni-potsdam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Loboda;Joshua Philipp Elsässer</dc:creator>
  <cp:keywords/>
  <dc:description/>
  <cp:lastModifiedBy>Mathias Klein</cp:lastModifiedBy>
  <cp:revision>2</cp:revision>
  <dcterms:created xsi:type="dcterms:W3CDTF">2020-05-28T22:15:00Z</dcterms:created>
  <dcterms:modified xsi:type="dcterms:W3CDTF">2020-05-28T22:15:00Z</dcterms:modified>
</cp:coreProperties>
</file>