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A13C" w14:textId="77777777" w:rsidR="000F2E49" w:rsidRPr="000F2E49" w:rsidRDefault="000F2E49" w:rsidP="000F2E49">
      <w:pPr>
        <w:pStyle w:val="berschrift3"/>
        <w:spacing w:before="280" w:after="280"/>
        <w:rPr>
          <w:b/>
          <w:bCs/>
          <w:color w:val="000000" w:themeColor="text1"/>
          <w:sz w:val="32"/>
          <w:szCs w:val="32"/>
        </w:rPr>
      </w:pPr>
      <w:bookmarkStart w:id="0" w:name="_heading=h.qpas7bxfhmvn" w:colFirst="0" w:colLast="0"/>
      <w:bookmarkEnd w:id="0"/>
      <w:r w:rsidRPr="000F2E49">
        <w:rPr>
          <w:b/>
          <w:bCs/>
          <w:color w:val="000000" w:themeColor="text1"/>
          <w:sz w:val="32"/>
          <w:szCs w:val="32"/>
        </w:rPr>
        <w:t xml:space="preserve">Eigenständigkeitserklärung </w:t>
      </w:r>
      <w:r w:rsidRPr="000F2E49">
        <w:rPr>
          <w:b/>
          <w:bCs/>
          <w:color w:val="000000" w:themeColor="text1"/>
          <w:sz w:val="32"/>
          <w:szCs w:val="32"/>
        </w:rPr>
        <w:br/>
        <w:t>(mit Angaben zur Nutzung von KI-Werkzeugen)</w:t>
      </w:r>
    </w:p>
    <w:p w14:paraId="0899DEA2" w14:textId="77777777" w:rsidR="000F2E49" w:rsidRDefault="000F2E49" w:rsidP="000F2E49">
      <w:pPr>
        <w:widowControl/>
        <w:spacing w:before="280" w:after="280"/>
        <w:rPr>
          <w:b/>
          <w:bCs/>
          <w:sz w:val="26"/>
          <w:szCs w:val="26"/>
        </w:rPr>
      </w:pPr>
    </w:p>
    <w:p w14:paraId="469B5F6D" w14:textId="6839B321" w:rsidR="000F2E49" w:rsidRDefault="000F2E49" w:rsidP="000F2E49">
      <w:pPr>
        <w:widowControl/>
        <w:spacing w:before="280" w:after="280"/>
        <w:rPr>
          <w:sz w:val="26"/>
          <w:szCs w:val="26"/>
        </w:rPr>
      </w:pPr>
      <w:r>
        <w:rPr>
          <w:b/>
          <w:bCs/>
          <w:sz w:val="26"/>
          <w:szCs w:val="26"/>
        </w:rPr>
        <w:t>Name, Vorname:</w:t>
      </w:r>
      <w:r>
        <w:rPr>
          <w:sz w:val="26"/>
          <w:szCs w:val="26"/>
        </w:rPr>
        <w:t xml:space="preserve"> </w:t>
      </w:r>
      <w:r>
        <w:rPr>
          <w:sz w:val="26"/>
          <w:szCs w:val="26"/>
        </w:rPr>
        <w:tab/>
        <w:t xml:space="preserve">__________________________________ </w:t>
      </w:r>
    </w:p>
    <w:p w14:paraId="51A8B043" w14:textId="77777777" w:rsidR="000F2E49" w:rsidRDefault="000F2E49" w:rsidP="000F2E49">
      <w:pPr>
        <w:widowControl/>
        <w:spacing w:before="280" w:after="280"/>
        <w:rPr>
          <w:sz w:val="26"/>
          <w:szCs w:val="26"/>
        </w:rPr>
      </w:pPr>
      <w:r>
        <w:rPr>
          <w:b/>
          <w:bCs/>
          <w:sz w:val="26"/>
          <w:szCs w:val="26"/>
        </w:rPr>
        <w:t>Matrikelnummer:</w:t>
      </w:r>
      <w:r>
        <w:rPr>
          <w:sz w:val="26"/>
          <w:szCs w:val="26"/>
        </w:rPr>
        <w:t xml:space="preserve"> </w:t>
      </w:r>
      <w:r>
        <w:rPr>
          <w:sz w:val="26"/>
          <w:szCs w:val="26"/>
        </w:rPr>
        <w:tab/>
        <w:t>__________________________________</w:t>
      </w:r>
    </w:p>
    <w:p w14:paraId="4F7EE81C" w14:textId="77777777" w:rsidR="000F2E49" w:rsidRDefault="000F2E49" w:rsidP="000F2E49">
      <w:pPr>
        <w:widowControl/>
        <w:spacing w:before="280" w:after="280"/>
        <w:rPr>
          <w:sz w:val="26"/>
          <w:szCs w:val="26"/>
        </w:rPr>
      </w:pPr>
      <w:r>
        <w:rPr>
          <w:sz w:val="26"/>
          <w:szCs w:val="26"/>
        </w:rPr>
        <w:t>Hiermit versichere ich, dass ich die vorliegende Arbeit ohne Hilfe Dritter und ohne Zuhilfenahme anderer als der angegebenen Quellen und Hilfsmittel angefertigt habe. Alle Stellen der Arbeit, die ich aus diesen Quellen und Hilfsmitteln dem Wortlaut oder dem Sinne nach entnommen habe, sind kenntlich gemacht und im Quellen- und Literaturverzeichnis aufgeführt. Weiterhin versichere ich, dass weder ich noch andere diese Arbeit in der vorliegenden oder einer abgewandelten Form bereits als Leistungsnachweis verwendet haben.</w:t>
      </w:r>
    </w:p>
    <w:p w14:paraId="529B57FB" w14:textId="77777777" w:rsidR="000F2E49" w:rsidRDefault="000F2E49" w:rsidP="000F2E49">
      <w:pPr>
        <w:widowControl/>
        <w:spacing w:before="280" w:after="280"/>
        <w:rPr>
          <w:sz w:val="26"/>
          <w:szCs w:val="26"/>
        </w:rPr>
      </w:pPr>
      <w:r>
        <w:rPr>
          <w:b/>
          <w:bCs/>
          <w:sz w:val="26"/>
          <w:szCs w:val="26"/>
        </w:rPr>
        <w:t>Angaben zur Nutzung von (generativer) KI:</w:t>
      </w:r>
      <w:r>
        <w:rPr>
          <w:sz w:val="26"/>
          <w:szCs w:val="26"/>
        </w:rPr>
        <w:t xml:space="preserve"> </w:t>
      </w:r>
      <w:r>
        <w:rPr>
          <w:sz w:val="26"/>
          <w:szCs w:val="26"/>
        </w:rPr>
        <w:br/>
      </w:r>
      <w:r>
        <w:rPr>
          <w:i/>
          <w:iCs/>
          <w:sz w:val="26"/>
          <w:szCs w:val="26"/>
        </w:rPr>
        <w:t>(Bitte Zutreffendes ankreuzen.)</w:t>
      </w:r>
    </w:p>
    <w:p w14:paraId="2C8B21E9" w14:textId="77777777" w:rsidR="000F2E49" w:rsidRDefault="000F2E49" w:rsidP="000F2E49">
      <w:pPr>
        <w:widowControl/>
        <w:numPr>
          <w:ilvl w:val="0"/>
          <w:numId w:val="2"/>
        </w:numPr>
        <w:spacing w:before="280"/>
        <w:rPr>
          <w:sz w:val="26"/>
          <w:szCs w:val="26"/>
        </w:rPr>
      </w:pPr>
      <w:r>
        <w:rPr>
          <w:b/>
          <w:bCs/>
          <w:sz w:val="26"/>
          <w:szCs w:val="26"/>
        </w:rPr>
        <w:t>Option 1 - Keine Verwendung von KI-Werkzeugen:</w:t>
      </w:r>
      <w:r>
        <w:rPr>
          <w:sz w:val="26"/>
          <w:szCs w:val="26"/>
        </w:rPr>
        <w:t xml:space="preserve"> Ich versichere an Eides statt, die vorliegende Arbeit vollständig eigenständig formuliert und keine (generativen) KI-Werkzeuge zur Erstellung oder Überarbeitung verwendet zu haben.</w:t>
      </w:r>
      <w:r>
        <w:rPr>
          <w:sz w:val="26"/>
          <w:szCs w:val="26"/>
        </w:rPr>
        <w:br/>
      </w:r>
    </w:p>
    <w:p w14:paraId="70A0A66F" w14:textId="77777777" w:rsidR="000F2E49" w:rsidRDefault="000F2E49" w:rsidP="000F2E49">
      <w:pPr>
        <w:widowControl/>
        <w:numPr>
          <w:ilvl w:val="0"/>
          <w:numId w:val="2"/>
        </w:numPr>
        <w:rPr>
          <w:sz w:val="26"/>
          <w:szCs w:val="26"/>
        </w:rPr>
      </w:pPr>
      <w:r>
        <w:rPr>
          <w:b/>
          <w:bCs/>
          <w:sz w:val="26"/>
          <w:szCs w:val="26"/>
        </w:rPr>
        <w:t xml:space="preserve">Option 2 - Verwendung von KI-Werkzeugen: </w:t>
      </w:r>
      <w:r>
        <w:rPr>
          <w:sz w:val="26"/>
          <w:szCs w:val="26"/>
        </w:rPr>
        <w:t xml:space="preserve">Ich versichere an Eides statt, die vorliegende Arbeit eigenständig verfasst und nur die angegebenen Quellen und Werkzeuge benutzt zu haben. Ich erkläre, dass ich überprüft habe, dass die mithilfe von KI-Systemen generierten und von mir übernommenen Inhalte faktisch richtig sind. Mir ist bewusst, dass ich als Autor*in dieser Arbeit die </w:t>
      </w:r>
      <w:proofErr w:type="gramStart"/>
      <w:r>
        <w:rPr>
          <w:sz w:val="26"/>
          <w:szCs w:val="26"/>
        </w:rPr>
        <w:t>Verantwortung</w:t>
      </w:r>
      <w:proofErr w:type="gramEnd"/>
      <w:r>
        <w:rPr>
          <w:sz w:val="26"/>
          <w:szCs w:val="26"/>
        </w:rPr>
        <w:t xml:space="preserve"> für die </w:t>
      </w:r>
      <w:proofErr w:type="gramStart"/>
      <w:r>
        <w:rPr>
          <w:sz w:val="26"/>
          <w:szCs w:val="26"/>
        </w:rPr>
        <w:t>in ihr gemachten Angaben</w:t>
      </w:r>
      <w:proofErr w:type="gramEnd"/>
      <w:r>
        <w:rPr>
          <w:sz w:val="26"/>
          <w:szCs w:val="26"/>
        </w:rPr>
        <w:t xml:space="preserve"> und Aussagen trage.</w:t>
      </w:r>
      <w:r>
        <w:rPr>
          <w:sz w:val="26"/>
          <w:szCs w:val="26"/>
        </w:rPr>
        <w:br/>
      </w:r>
    </w:p>
    <w:p w14:paraId="5E1DD267" w14:textId="77777777" w:rsidR="000F2E49" w:rsidRDefault="000F2E49" w:rsidP="000F2E49">
      <w:pPr>
        <w:numPr>
          <w:ilvl w:val="0"/>
          <w:numId w:val="1"/>
        </w:numPr>
        <w:rPr>
          <w:sz w:val="26"/>
          <w:szCs w:val="26"/>
        </w:rPr>
      </w:pPr>
      <w:r>
        <w:rPr>
          <w:sz w:val="26"/>
          <w:szCs w:val="26"/>
        </w:rPr>
        <w:t>Layout: Formatierung von Dokumenten, Anhängen, Quellenverzeichnis, etc.</w:t>
      </w:r>
    </w:p>
    <w:p w14:paraId="391DB0C8" w14:textId="77777777" w:rsidR="000F2E49" w:rsidRDefault="000F2E49" w:rsidP="000F2E49">
      <w:pPr>
        <w:numPr>
          <w:ilvl w:val="0"/>
          <w:numId w:val="1"/>
        </w:numPr>
        <w:rPr>
          <w:sz w:val="26"/>
          <w:szCs w:val="26"/>
        </w:rPr>
      </w:pPr>
      <w:r>
        <w:rPr>
          <w:sz w:val="26"/>
          <w:szCs w:val="26"/>
        </w:rPr>
        <w:t>Recherche: Sammlung, Auswertung und Zusammenfassung des aktuellen Sachstands in der Literatur</w:t>
      </w:r>
    </w:p>
    <w:p w14:paraId="4313A9B2" w14:textId="77777777" w:rsidR="000F2E49" w:rsidRDefault="000F2E49" w:rsidP="000F2E49">
      <w:pPr>
        <w:numPr>
          <w:ilvl w:val="0"/>
          <w:numId w:val="1"/>
        </w:numPr>
        <w:rPr>
          <w:sz w:val="26"/>
          <w:szCs w:val="26"/>
        </w:rPr>
      </w:pPr>
      <w:r>
        <w:rPr>
          <w:sz w:val="26"/>
          <w:szCs w:val="26"/>
        </w:rPr>
        <w:t>Ideenfindung: Formulierung von Forschungsideen/-fragestellungen</w:t>
      </w:r>
    </w:p>
    <w:p w14:paraId="6461DE9D" w14:textId="77777777" w:rsidR="000F2E49" w:rsidRDefault="000F2E49" w:rsidP="000F2E49">
      <w:pPr>
        <w:numPr>
          <w:ilvl w:val="0"/>
          <w:numId w:val="1"/>
        </w:numPr>
        <w:rPr>
          <w:sz w:val="26"/>
          <w:szCs w:val="26"/>
        </w:rPr>
      </w:pPr>
      <w:r>
        <w:rPr>
          <w:sz w:val="26"/>
          <w:szCs w:val="26"/>
        </w:rPr>
        <w:t>Übersetzung: sprachliche Übertragung von Quellen (Text-, Ton- oder Videodaten)</w:t>
      </w:r>
    </w:p>
    <w:p w14:paraId="19A61BC8" w14:textId="77777777" w:rsidR="000F2E49" w:rsidRDefault="000F2E49" w:rsidP="000F2E49">
      <w:pPr>
        <w:numPr>
          <w:ilvl w:val="0"/>
          <w:numId w:val="1"/>
        </w:numPr>
        <w:rPr>
          <w:sz w:val="26"/>
          <w:szCs w:val="26"/>
        </w:rPr>
      </w:pPr>
      <w:r>
        <w:rPr>
          <w:sz w:val="26"/>
          <w:szCs w:val="26"/>
        </w:rPr>
        <w:t>Coding: Unterstützung (z.B. Prompt-Coding, Fehlersuche und -behebung) bei der Programmierung</w:t>
      </w:r>
    </w:p>
    <w:p w14:paraId="14848CF8" w14:textId="77777777" w:rsidR="000F2E49" w:rsidRDefault="000F2E49" w:rsidP="000F2E49">
      <w:pPr>
        <w:numPr>
          <w:ilvl w:val="0"/>
          <w:numId w:val="1"/>
        </w:numPr>
        <w:rPr>
          <w:sz w:val="26"/>
          <w:szCs w:val="26"/>
        </w:rPr>
      </w:pPr>
      <w:r>
        <w:rPr>
          <w:sz w:val="26"/>
          <w:szCs w:val="26"/>
        </w:rPr>
        <w:t>Datenerhebung: Sammlung von Daten bzw. Generierung von simulierten Daten</w:t>
      </w:r>
    </w:p>
    <w:p w14:paraId="3C20BA3F" w14:textId="77777777" w:rsidR="000F2E49" w:rsidRDefault="000F2E49" w:rsidP="000F2E49">
      <w:pPr>
        <w:numPr>
          <w:ilvl w:val="0"/>
          <w:numId w:val="1"/>
        </w:numPr>
        <w:rPr>
          <w:sz w:val="26"/>
          <w:szCs w:val="26"/>
        </w:rPr>
      </w:pPr>
      <w:r>
        <w:rPr>
          <w:sz w:val="26"/>
          <w:szCs w:val="26"/>
        </w:rPr>
        <w:t>Aufbereitung: Transkription oder Annotation von gesammelten Bild-, Ton- oder Videomaterial</w:t>
      </w:r>
    </w:p>
    <w:p w14:paraId="4E95C68C" w14:textId="77777777" w:rsidR="000F2E49" w:rsidRDefault="000F2E49" w:rsidP="000F2E49">
      <w:pPr>
        <w:numPr>
          <w:ilvl w:val="0"/>
          <w:numId w:val="1"/>
        </w:numPr>
        <w:rPr>
          <w:sz w:val="26"/>
          <w:szCs w:val="26"/>
        </w:rPr>
      </w:pPr>
      <w:r>
        <w:rPr>
          <w:sz w:val="26"/>
          <w:szCs w:val="26"/>
        </w:rPr>
        <w:t>Verfassen: Schreiben von Texten</w:t>
      </w:r>
    </w:p>
    <w:p w14:paraId="62EEC385" w14:textId="77777777" w:rsidR="000F2E49" w:rsidRDefault="000F2E49" w:rsidP="000F2E49">
      <w:pPr>
        <w:numPr>
          <w:ilvl w:val="0"/>
          <w:numId w:val="1"/>
        </w:numPr>
        <w:rPr>
          <w:sz w:val="26"/>
          <w:szCs w:val="26"/>
        </w:rPr>
      </w:pPr>
      <w:r>
        <w:rPr>
          <w:sz w:val="26"/>
          <w:szCs w:val="26"/>
        </w:rPr>
        <w:t>Lektorat: Umformulieren und Redigieren von Texten</w:t>
      </w:r>
    </w:p>
    <w:p w14:paraId="7CCFBD46" w14:textId="77777777" w:rsidR="000F2E49" w:rsidRDefault="000F2E49" w:rsidP="000F2E49">
      <w:pPr>
        <w:numPr>
          <w:ilvl w:val="0"/>
          <w:numId w:val="1"/>
        </w:numPr>
        <w:rPr>
          <w:sz w:val="26"/>
          <w:szCs w:val="26"/>
        </w:rPr>
      </w:pPr>
      <w:r>
        <w:rPr>
          <w:sz w:val="26"/>
          <w:szCs w:val="26"/>
        </w:rPr>
        <w:t>Visualisierung: Erstellung bildlicher Inhalte</w:t>
      </w:r>
    </w:p>
    <w:p w14:paraId="489D1F37" w14:textId="6874B173" w:rsidR="000F2E49" w:rsidRDefault="000F2E49" w:rsidP="000F2E49">
      <w:pPr>
        <w:numPr>
          <w:ilvl w:val="0"/>
          <w:numId w:val="1"/>
        </w:numPr>
        <w:rPr>
          <w:sz w:val="26"/>
          <w:szCs w:val="26"/>
        </w:rPr>
      </w:pPr>
      <w:r>
        <w:rPr>
          <w:sz w:val="26"/>
          <w:szCs w:val="26"/>
        </w:rPr>
        <w:t>Sonstige: ___________________________________</w:t>
      </w:r>
      <w:r>
        <w:rPr>
          <w:sz w:val="26"/>
          <w:szCs w:val="26"/>
        </w:rPr>
        <w:t>______</w:t>
      </w:r>
    </w:p>
    <w:p w14:paraId="4EC35353" w14:textId="77777777" w:rsidR="000F2E49" w:rsidRDefault="000F2E49" w:rsidP="000F2E49">
      <w:pPr>
        <w:widowControl/>
        <w:spacing w:before="280" w:after="280"/>
        <w:rPr>
          <w:sz w:val="26"/>
          <w:szCs w:val="26"/>
        </w:rPr>
      </w:pPr>
      <w:r>
        <w:rPr>
          <w:sz w:val="26"/>
          <w:szCs w:val="26"/>
        </w:rPr>
        <w:t>Ort, Datum:</w:t>
      </w:r>
      <w:r>
        <w:rPr>
          <w:sz w:val="26"/>
          <w:szCs w:val="26"/>
        </w:rPr>
        <w:tab/>
        <w:t>_______________________________________________________</w:t>
      </w:r>
    </w:p>
    <w:p w14:paraId="0AA8E43E" w14:textId="792B5262" w:rsidR="00A42380" w:rsidRPr="000F2E49" w:rsidRDefault="000F2E49" w:rsidP="000F2E49">
      <w:pPr>
        <w:widowControl/>
        <w:spacing w:before="280" w:after="280"/>
        <w:rPr>
          <w:sz w:val="26"/>
          <w:szCs w:val="26"/>
        </w:rPr>
      </w:pPr>
      <w:r>
        <w:rPr>
          <w:sz w:val="26"/>
          <w:szCs w:val="26"/>
        </w:rPr>
        <w:t>Unterschrift:</w:t>
      </w:r>
      <w:r>
        <w:rPr>
          <w:sz w:val="26"/>
          <w:szCs w:val="26"/>
        </w:rPr>
        <w:tab/>
        <w:t>_______________________________________________________</w:t>
      </w:r>
    </w:p>
    <w:sectPr w:rsidR="00A42380" w:rsidRPr="000F2E49" w:rsidSect="000F2E49">
      <w:headerReference w:type="default" r:id="rId8"/>
      <w:pgSz w:w="11910" w:h="16840"/>
      <w:pgMar w:top="900" w:right="660" w:bottom="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B84B" w14:textId="77777777" w:rsidR="00116488" w:rsidRDefault="00116488" w:rsidP="000F2E49">
      <w:r>
        <w:separator/>
      </w:r>
    </w:p>
  </w:endnote>
  <w:endnote w:type="continuationSeparator" w:id="0">
    <w:p w14:paraId="72CD6D3A" w14:textId="77777777" w:rsidR="00116488" w:rsidRDefault="00116488" w:rsidP="000F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62B6" w14:textId="77777777" w:rsidR="00116488" w:rsidRDefault="00116488" w:rsidP="000F2E49">
      <w:r>
        <w:separator/>
      </w:r>
    </w:p>
  </w:footnote>
  <w:footnote w:type="continuationSeparator" w:id="0">
    <w:p w14:paraId="2EF84341" w14:textId="77777777" w:rsidR="00116488" w:rsidRDefault="00116488" w:rsidP="000F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5249" w14:textId="2A601A12" w:rsidR="000F2E49" w:rsidRPr="000F2E49" w:rsidRDefault="000F2E49" w:rsidP="000F2E49">
    <w:pPr>
      <w:pStyle w:val="Kopfzeile"/>
    </w:pPr>
    <w:r>
      <w:rPr>
        <w:noProof/>
        <w:color w:val="000000"/>
        <w:bdr w:val="none" w:sz="0" w:space="0" w:color="auto" w:frame="1"/>
      </w:rPr>
      <w:drawing>
        <wp:anchor distT="0" distB="0" distL="114300" distR="114300" simplePos="0" relativeHeight="251658240" behindDoc="0" locked="0" layoutInCell="1" allowOverlap="1" wp14:anchorId="1E8CBB82" wp14:editId="3BAF5325">
          <wp:simplePos x="0" y="0"/>
          <wp:positionH relativeFrom="margin">
            <wp:align>right</wp:align>
          </wp:positionH>
          <wp:positionV relativeFrom="margin">
            <wp:align>top</wp:align>
          </wp:positionV>
          <wp:extent cx="923925" cy="973455"/>
          <wp:effectExtent l="0" t="0" r="0" b="0"/>
          <wp:wrapSquare wrapText="bothSides"/>
          <wp:docPr id="1756079800"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79800" name="Grafik 1" descr="Ein Bild, das Text, Schrif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73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B1F"/>
    <w:multiLevelType w:val="multilevel"/>
    <w:tmpl w:val="682A68E8"/>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B2EDE"/>
    <w:multiLevelType w:val="multilevel"/>
    <w:tmpl w:val="349A754C"/>
    <w:lvl w:ilvl="0">
      <w:start w:val="1"/>
      <w:numFmt w:val="bullet"/>
      <w:lvlText w:val=""/>
      <w:lvlJc w:val="left"/>
      <w:pPr>
        <w:ind w:left="1440" w:hanging="360"/>
      </w:pPr>
      <w:rPr>
        <w:rFonts w:ascii="Tahoma" w:hAnsi="Tahoma"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85025339">
    <w:abstractNumId w:val="1"/>
  </w:num>
  <w:num w:numId="2" w16cid:durableId="174105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49"/>
    <w:rsid w:val="0005709A"/>
    <w:rsid w:val="000F2E49"/>
    <w:rsid w:val="00116488"/>
    <w:rsid w:val="00546318"/>
    <w:rsid w:val="005C3C24"/>
    <w:rsid w:val="00A42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FE5B"/>
  <w15:chartTrackingRefBased/>
  <w15:docId w15:val="{6713B67D-8FA0-2649-B2C0-40A66BB3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E49"/>
    <w:pPr>
      <w:widowControl w:val="0"/>
      <w:spacing w:after="0" w:line="240" w:lineRule="auto"/>
    </w:pPr>
    <w:rPr>
      <w:rFonts w:ascii="Times New Roman" w:eastAsia="Times New Roman" w:hAnsi="Times New Roman" w:cs="Times New Roman"/>
      <w:kern w:val="0"/>
      <w:sz w:val="22"/>
      <w:szCs w:val="22"/>
      <w:lang w:val="de" w:eastAsia="de-DE"/>
      <w14:ligatures w14:val="none"/>
    </w:rPr>
  </w:style>
  <w:style w:type="paragraph" w:styleId="berschrift1">
    <w:name w:val="heading 1"/>
    <w:basedOn w:val="Standard"/>
    <w:next w:val="Standard"/>
    <w:link w:val="berschrift1Zchn"/>
    <w:uiPriority w:val="9"/>
    <w:qFormat/>
    <w:rsid w:val="000F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F2E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2E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2E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2E4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2E4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2E4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2E4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2E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2E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F2E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2E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2E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2E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2E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2E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2E49"/>
    <w:rPr>
      <w:rFonts w:eastAsiaTheme="majorEastAsia" w:cstheme="majorBidi"/>
      <w:color w:val="272727" w:themeColor="text1" w:themeTint="D8"/>
    </w:rPr>
  </w:style>
  <w:style w:type="paragraph" w:styleId="Titel">
    <w:name w:val="Title"/>
    <w:basedOn w:val="Standard"/>
    <w:next w:val="Standard"/>
    <w:link w:val="TitelZchn"/>
    <w:uiPriority w:val="10"/>
    <w:qFormat/>
    <w:rsid w:val="000F2E4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2E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2E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2E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2E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2E49"/>
    <w:rPr>
      <w:i/>
      <w:iCs/>
      <w:color w:val="404040" w:themeColor="text1" w:themeTint="BF"/>
    </w:rPr>
  </w:style>
  <w:style w:type="paragraph" w:styleId="Listenabsatz">
    <w:name w:val="List Paragraph"/>
    <w:basedOn w:val="Standard"/>
    <w:uiPriority w:val="34"/>
    <w:qFormat/>
    <w:rsid w:val="000F2E49"/>
    <w:pPr>
      <w:ind w:left="720"/>
      <w:contextualSpacing/>
    </w:pPr>
  </w:style>
  <w:style w:type="character" w:styleId="IntensiveHervorhebung">
    <w:name w:val="Intense Emphasis"/>
    <w:basedOn w:val="Absatz-Standardschriftart"/>
    <w:uiPriority w:val="21"/>
    <w:qFormat/>
    <w:rsid w:val="000F2E49"/>
    <w:rPr>
      <w:i/>
      <w:iCs/>
      <w:color w:val="0F4761" w:themeColor="accent1" w:themeShade="BF"/>
    </w:rPr>
  </w:style>
  <w:style w:type="paragraph" w:styleId="IntensivesZitat">
    <w:name w:val="Intense Quote"/>
    <w:basedOn w:val="Standard"/>
    <w:next w:val="Standard"/>
    <w:link w:val="IntensivesZitatZchn"/>
    <w:uiPriority w:val="30"/>
    <w:qFormat/>
    <w:rsid w:val="000F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2E49"/>
    <w:rPr>
      <w:i/>
      <w:iCs/>
      <w:color w:val="0F4761" w:themeColor="accent1" w:themeShade="BF"/>
    </w:rPr>
  </w:style>
  <w:style w:type="character" w:styleId="IntensiverVerweis">
    <w:name w:val="Intense Reference"/>
    <w:basedOn w:val="Absatz-Standardschriftart"/>
    <w:uiPriority w:val="32"/>
    <w:qFormat/>
    <w:rsid w:val="000F2E49"/>
    <w:rPr>
      <w:b/>
      <w:bCs/>
      <w:smallCaps/>
      <w:color w:val="0F4761" w:themeColor="accent1" w:themeShade="BF"/>
      <w:spacing w:val="5"/>
    </w:rPr>
  </w:style>
  <w:style w:type="paragraph" w:styleId="Kopfzeile">
    <w:name w:val="header"/>
    <w:basedOn w:val="Standard"/>
    <w:link w:val="KopfzeileZchn"/>
    <w:uiPriority w:val="99"/>
    <w:unhideWhenUsed/>
    <w:rsid w:val="000F2E49"/>
    <w:pPr>
      <w:tabs>
        <w:tab w:val="center" w:pos="4536"/>
        <w:tab w:val="right" w:pos="9072"/>
      </w:tabs>
    </w:pPr>
  </w:style>
  <w:style w:type="character" w:customStyle="1" w:styleId="KopfzeileZchn">
    <w:name w:val="Kopfzeile Zchn"/>
    <w:basedOn w:val="Absatz-Standardschriftart"/>
    <w:link w:val="Kopfzeile"/>
    <w:uiPriority w:val="99"/>
    <w:rsid w:val="000F2E49"/>
    <w:rPr>
      <w:rFonts w:ascii="Times New Roman" w:eastAsia="Times New Roman" w:hAnsi="Times New Roman" w:cs="Times New Roman"/>
      <w:kern w:val="0"/>
      <w:sz w:val="22"/>
      <w:szCs w:val="22"/>
      <w:lang w:val="de" w:eastAsia="de-DE"/>
      <w14:ligatures w14:val="none"/>
    </w:rPr>
  </w:style>
  <w:style w:type="paragraph" w:styleId="Fuzeile">
    <w:name w:val="footer"/>
    <w:basedOn w:val="Standard"/>
    <w:link w:val="FuzeileZchn"/>
    <w:uiPriority w:val="99"/>
    <w:unhideWhenUsed/>
    <w:rsid w:val="000F2E49"/>
    <w:pPr>
      <w:tabs>
        <w:tab w:val="center" w:pos="4536"/>
        <w:tab w:val="right" w:pos="9072"/>
      </w:tabs>
    </w:pPr>
  </w:style>
  <w:style w:type="character" w:customStyle="1" w:styleId="FuzeileZchn">
    <w:name w:val="Fußzeile Zchn"/>
    <w:basedOn w:val="Absatz-Standardschriftart"/>
    <w:link w:val="Fuzeile"/>
    <w:uiPriority w:val="99"/>
    <w:rsid w:val="000F2E49"/>
    <w:rPr>
      <w:rFonts w:ascii="Times New Roman" w:eastAsia="Times New Roman" w:hAnsi="Times New Roman" w:cs="Times New Roman"/>
      <w:kern w:val="0"/>
      <w:sz w:val="22"/>
      <w:szCs w:val="22"/>
      <w:lang w:val="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C154-0BA5-7745-B1ED-AF0D3936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 Wiencke</dc:creator>
  <cp:keywords/>
  <dc:description/>
  <cp:lastModifiedBy>Benja Wiencke</cp:lastModifiedBy>
  <cp:revision>1</cp:revision>
  <dcterms:created xsi:type="dcterms:W3CDTF">2026-03-30T12:42:00Z</dcterms:created>
  <dcterms:modified xsi:type="dcterms:W3CDTF">2026-03-30T12:45:00Z</dcterms:modified>
</cp:coreProperties>
</file>