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3185" w14:textId="3777F8C6" w:rsidR="00A56B96" w:rsidRDefault="00A56B96" w:rsidP="00A56B96">
      <w:pPr>
        <w:spacing w:after="120" w:line="240" w:lineRule="auto"/>
        <w:rPr>
          <w:b/>
        </w:rPr>
      </w:pPr>
      <w:r>
        <w:rPr>
          <w:b/>
        </w:rPr>
        <w:t>Informationen zum Datenschutz</w:t>
      </w:r>
    </w:p>
    <w:p w14:paraId="108F911C" w14:textId="0628864E" w:rsidR="00DD21C0" w:rsidRPr="00DD21C0" w:rsidRDefault="00DD21C0" w:rsidP="00AB7406">
      <w:pPr>
        <w:spacing w:after="120" w:line="240" w:lineRule="auto"/>
        <w:jc w:val="both"/>
      </w:pPr>
      <w:r w:rsidRPr="00DD21C0">
        <w:t>Wir verarbeiten Ihre personenbezogenen Daten unter Beachtung der geltenden datenschutzrechtlichen Bestimmungen, insbesondere der EU-Datenschutz-Grundverordnung (</w:t>
      </w:r>
      <w:r w:rsidR="005E1517">
        <w:t>DS-GVO</w:t>
      </w:r>
      <w:r w:rsidRPr="00DD21C0">
        <w:t xml:space="preserve">) und des </w:t>
      </w:r>
      <w:r w:rsidR="00A92608" w:rsidRPr="00A92608">
        <w:t xml:space="preserve">Brandenburgischen Datenschutzgesetzes </w:t>
      </w:r>
      <w:r w:rsidRPr="00DD21C0">
        <w:t>(BbgDSG).</w:t>
      </w:r>
    </w:p>
    <w:p w14:paraId="375679CF" w14:textId="5607090B" w:rsidR="00A56B96" w:rsidRPr="005D2542" w:rsidRDefault="00A56B96" w:rsidP="00A56B96">
      <w:pPr>
        <w:autoSpaceDE w:val="0"/>
        <w:autoSpaceDN w:val="0"/>
        <w:adjustRightInd w:val="0"/>
        <w:spacing w:after="120" w:line="240" w:lineRule="auto"/>
        <w:rPr>
          <w:rFonts w:cs="Calibri"/>
          <w:b/>
        </w:rPr>
      </w:pPr>
      <w:commentRangeStart w:id="0"/>
      <w:r w:rsidRPr="005D2542">
        <w:rPr>
          <w:rFonts w:cs="Calibri"/>
          <w:b/>
        </w:rPr>
        <w:t>Verantwortlicher für die Datenverarbeitung</w:t>
      </w:r>
      <w:commentRangeEnd w:id="0"/>
      <w:r w:rsidR="00A730FC" w:rsidRPr="005D2542">
        <w:rPr>
          <w:rStyle w:val="Kommentarzeichen"/>
          <w:rFonts w:cs="Calibri"/>
          <w:b/>
          <w:sz w:val="22"/>
          <w:szCs w:val="22"/>
        </w:rPr>
        <w:commentReference w:id="0"/>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vertreten durch den Präsidenten, Herrn Prof. Oliver Günther, Ph.D.</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F04D49E" w:rsidR="00A56B96" w:rsidRPr="00A034BD" w:rsidRDefault="00A56B96" w:rsidP="00A56B96">
      <w:pPr>
        <w:autoSpaceDE w:val="0"/>
        <w:autoSpaceDN w:val="0"/>
        <w:adjustRightInd w:val="0"/>
        <w:spacing w:after="0" w:line="240" w:lineRule="auto"/>
        <w:rPr>
          <w:rFonts w:cs="Calibri"/>
        </w:rPr>
      </w:pPr>
      <w:r w:rsidRPr="00A034BD">
        <w:rPr>
          <w:rFonts w:cs="Calibri"/>
        </w:rPr>
        <w:t>Telefon: +49 331 977</w:t>
      </w:r>
      <w:r w:rsidR="00D672AF">
        <w:rPr>
          <w:rFonts w:cs="Calibri"/>
        </w:rPr>
        <w:t xml:space="preserve"> </w:t>
      </w:r>
      <w:r w:rsidRPr="00A034BD">
        <w:rPr>
          <w:rFonts w:cs="Calibri"/>
        </w:rPr>
        <w:t>0</w:t>
      </w:r>
    </w:p>
    <w:p w14:paraId="4DAA20C6" w14:textId="11788459"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sidR="00D672AF">
        <w:rPr>
          <w:rFonts w:cs="Calibri"/>
        </w:rPr>
        <w:t xml:space="preserve"> </w:t>
      </w:r>
      <w:r w:rsidR="0034783E">
        <w:rPr>
          <w:rFonts w:cs="Calibri"/>
        </w:rPr>
        <w:t>977</w:t>
      </w:r>
      <w:r w:rsidR="00D672AF">
        <w:rPr>
          <w:rFonts w:cs="Calibri"/>
        </w:rPr>
        <w:t xml:space="preserve"> </w:t>
      </w:r>
      <w:r w:rsidR="0034783E">
        <w:rPr>
          <w:rFonts w:cs="Calibri"/>
        </w:rPr>
        <w:t>1089</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A56B96">
      <w:pPr>
        <w:keepNext/>
        <w:spacing w:after="120" w:line="240" w:lineRule="auto"/>
        <w:jc w:val="both"/>
        <w:rPr>
          <w:b/>
        </w:rPr>
      </w:pPr>
      <w:r>
        <w:rPr>
          <w:b/>
        </w:rPr>
        <w:t>Zweck</w:t>
      </w:r>
      <w:r w:rsidRPr="00471BED">
        <w:rPr>
          <w:b/>
        </w:rPr>
        <w:t xml:space="preserve"> der Datenverarbeitung</w:t>
      </w:r>
    </w:p>
    <w:p w14:paraId="70E8AB32" w14:textId="063D1A8D"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w:t>
      </w:r>
      <w:r w:rsidR="00BA066F">
        <w:rPr>
          <w:highlight w:val="yellow"/>
        </w:rPr>
        <w:t xml:space="preserve">bzw. der Zwecke </w:t>
      </w:r>
      <w:r w:rsidR="00A56B96" w:rsidRPr="00A56B96">
        <w:rPr>
          <w:highlight w:val="yellow"/>
        </w:rPr>
        <w:t xml:space="preserve">der Datenverarbeitung ist an dieser Stelle erforderlich, z.B. Durchführung einer </w:t>
      </w:r>
      <w:r w:rsidR="008744A8">
        <w:rPr>
          <w:highlight w:val="yellow"/>
        </w:rPr>
        <w:t>konkreten, näh</w:t>
      </w:r>
      <w:r w:rsidR="008744A8" w:rsidRPr="002567D2">
        <w:rPr>
          <w:highlight w:val="yellow"/>
        </w:rPr>
        <w:t xml:space="preserve">er bezeichneten </w:t>
      </w:r>
      <w:r w:rsidR="00A56B96" w:rsidRPr="002567D2">
        <w:rPr>
          <w:highlight w:val="yellow"/>
        </w:rPr>
        <w:t>Veranstaltung</w:t>
      </w:r>
      <w:r w:rsidR="005956D0" w:rsidRPr="002567D2">
        <w:rPr>
          <w:highlight w:val="yellow"/>
        </w:rPr>
        <w:t>, Befragung</w:t>
      </w:r>
      <w:r w:rsidR="00A56B96" w:rsidRPr="002567D2">
        <w:rPr>
          <w:highlight w:val="yellow"/>
        </w:rPr>
        <w:t xml:space="preserve"> usw.</w:t>
      </w:r>
      <w:r w:rsidR="002567D2" w:rsidRPr="002567D2">
        <w:rPr>
          <w:highlight w:val="yellow"/>
        </w:rPr>
        <w:t xml:space="preserve"> Mehrere Zwecke bitte getrennt aufführen.</w:t>
      </w:r>
    </w:p>
    <w:p w14:paraId="28FC9726" w14:textId="77777777" w:rsidR="00A56B96" w:rsidRPr="00327570" w:rsidRDefault="00A56B96" w:rsidP="00A56B96">
      <w:pPr>
        <w:spacing w:after="120" w:line="240" w:lineRule="auto"/>
        <w:jc w:val="both"/>
        <w:rPr>
          <w:b/>
        </w:rPr>
      </w:pPr>
      <w:r w:rsidRPr="00327570">
        <w:rPr>
          <w:b/>
        </w:rPr>
        <w:t>Rechtsgrundlage der Datenverarbeitung</w:t>
      </w:r>
    </w:p>
    <w:p w14:paraId="7D3F5B8D" w14:textId="4E3F55CD" w:rsidR="00A56B96" w:rsidRDefault="00A56B96" w:rsidP="00A56B96">
      <w:pPr>
        <w:spacing w:after="120" w:line="240" w:lineRule="auto"/>
        <w:jc w:val="both"/>
      </w:pPr>
      <w:r>
        <w:t xml:space="preserve">Rechtsgrundlage für die Datenverarbeitung ist </w:t>
      </w:r>
      <w:r w:rsidR="00EF10F1">
        <w:t xml:space="preserve">Ihre </w:t>
      </w:r>
      <w:commentRangeStart w:id="1"/>
      <w:r w:rsidR="00EF10F1">
        <w:t>Einwilligung (</w:t>
      </w:r>
      <w:r>
        <w:t xml:space="preserve">Art. 6 Abs. 1 S. 1 lit. a </w:t>
      </w:r>
      <w:r w:rsidR="005E1517">
        <w:t>DS-GVO</w:t>
      </w:r>
      <w:r w:rsidR="00EF10F1">
        <w:t>)</w:t>
      </w:r>
      <w:commentRangeEnd w:id="1"/>
      <w:r w:rsidR="00BE2BEA">
        <w:rPr>
          <w:rStyle w:val="Kommentarzeichen"/>
          <w:sz w:val="22"/>
          <w:szCs w:val="22"/>
        </w:rPr>
        <w:commentReference w:id="1"/>
      </w:r>
      <w:r w:rsidR="00EF10F1">
        <w:t>.</w:t>
      </w:r>
    </w:p>
    <w:p w14:paraId="02A82CC2" w14:textId="77777777" w:rsidR="00A56B96" w:rsidRDefault="00A56B96" w:rsidP="00A56B96">
      <w:pPr>
        <w:spacing w:after="120" w:line="240" w:lineRule="auto"/>
        <w:jc w:val="both"/>
        <w:rPr>
          <w:b/>
        </w:rPr>
      </w:pPr>
      <w:commentRangeStart w:id="2"/>
      <w:r w:rsidRPr="00327570">
        <w:rPr>
          <w:b/>
        </w:rPr>
        <w:t>Widerrufsrecht</w:t>
      </w:r>
    </w:p>
    <w:p w14:paraId="08C9BDC3" w14:textId="082767CB"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r w:rsidR="001766F0">
        <w:t>. Für die Ausübung des Widerrufsrecht</w:t>
      </w:r>
      <w:r w:rsidR="00F11DE4">
        <w:t>s</w:t>
      </w:r>
      <w:r w:rsidR="001766F0">
        <w:t xml:space="preserve"> bitte die unten angegebenen Kontaktdaten verwenden</w:t>
      </w:r>
      <w:r w:rsidRPr="007A7D4C">
        <w:t>.</w:t>
      </w:r>
      <w:commentRangeEnd w:id="2"/>
      <w:r w:rsidR="00BE2BEA">
        <w:rPr>
          <w:rStyle w:val="Kommentarzeichen"/>
          <w:sz w:val="22"/>
          <w:szCs w:val="22"/>
        </w:rPr>
        <w:commentReference w:id="2"/>
      </w:r>
    </w:p>
    <w:p w14:paraId="0E5FE509" w14:textId="0C0EBB51" w:rsidR="00BA066F" w:rsidRDefault="00BA066F" w:rsidP="00A56B96">
      <w:pPr>
        <w:spacing w:after="120" w:line="240" w:lineRule="auto"/>
        <w:jc w:val="both"/>
        <w:rPr>
          <w:b/>
        </w:rPr>
      </w:pPr>
      <w:commentRangeStart w:id="3"/>
      <w:r w:rsidRPr="00BA066F">
        <w:rPr>
          <w:b/>
        </w:rPr>
        <w:t>Art der Daten</w:t>
      </w:r>
      <w:commentRangeEnd w:id="3"/>
      <w:r>
        <w:rPr>
          <w:rStyle w:val="Kommentarzeichen"/>
          <w:b/>
          <w:sz w:val="22"/>
          <w:szCs w:val="22"/>
        </w:rPr>
        <w:commentReference w:id="3"/>
      </w:r>
    </w:p>
    <w:p w14:paraId="2C34BC50" w14:textId="714A58DB" w:rsidR="00BA066F" w:rsidRDefault="00BA066F" w:rsidP="00A56B96">
      <w:pPr>
        <w:spacing w:after="120" w:line="240" w:lineRule="auto"/>
        <w:jc w:val="both"/>
      </w:pPr>
      <w:r w:rsidRPr="00BA066F">
        <w:rPr>
          <w:highlight w:val="yellow"/>
        </w:rPr>
        <w:t>Bitte die verarbeiteten Datenkategorien einschließlich etwaiger besonderer Kategorien personenbezogener Daten benennen.</w:t>
      </w:r>
    </w:p>
    <w:p w14:paraId="4C3FBB4D" w14:textId="7BCD72E0" w:rsidR="00C830EF" w:rsidRDefault="00C830EF" w:rsidP="00A56B96">
      <w:pPr>
        <w:spacing w:after="120" w:line="240" w:lineRule="auto"/>
        <w:jc w:val="both"/>
        <w:rPr>
          <w:b/>
        </w:rPr>
      </w:pPr>
      <w:r w:rsidRPr="00C830EF">
        <w:rPr>
          <w:b/>
        </w:rPr>
        <w:t>Herkunft der Daten</w:t>
      </w:r>
    </w:p>
    <w:p w14:paraId="13BCFD74" w14:textId="05023680" w:rsidR="00C830EF" w:rsidRPr="00C830EF" w:rsidRDefault="00C830EF" w:rsidP="00A56B96">
      <w:pPr>
        <w:spacing w:after="120" w:line="240" w:lineRule="auto"/>
        <w:jc w:val="both"/>
      </w:pPr>
      <w:r w:rsidRPr="00C830EF">
        <w:rPr>
          <w:highlight w:val="yellow"/>
        </w:rPr>
        <w:t>Bitte die Datenquelle</w:t>
      </w:r>
      <w:r w:rsidR="008560FB">
        <w:rPr>
          <w:highlight w:val="yellow"/>
        </w:rPr>
        <w:t>(n)</w:t>
      </w:r>
      <w:r w:rsidRPr="00C830EF">
        <w:rPr>
          <w:highlight w:val="yellow"/>
        </w:rPr>
        <w:t xml:space="preserve"> </w:t>
      </w:r>
      <w:r w:rsidR="00E922CF">
        <w:rPr>
          <w:highlight w:val="yellow"/>
        </w:rPr>
        <w:t xml:space="preserve">mit vollständigen Kontaktdaten </w:t>
      </w:r>
      <w:r w:rsidRPr="00C830EF">
        <w:rPr>
          <w:highlight w:val="yellow"/>
        </w:rPr>
        <w:t>angeben</w:t>
      </w:r>
      <w:r>
        <w:rPr>
          <w:highlight w:val="yellow"/>
        </w:rPr>
        <w:t xml:space="preserve">, wenn die Daten nicht bei den </w:t>
      </w:r>
      <w:r w:rsidR="00601F1B">
        <w:rPr>
          <w:highlight w:val="yellow"/>
        </w:rPr>
        <w:t>b</w:t>
      </w:r>
      <w:r>
        <w:rPr>
          <w:highlight w:val="yellow"/>
        </w:rPr>
        <w:t xml:space="preserve">etroffenen </w:t>
      </w:r>
      <w:r w:rsidR="00601F1B">
        <w:rPr>
          <w:highlight w:val="yellow"/>
        </w:rPr>
        <w:t xml:space="preserve">Personen </w:t>
      </w:r>
      <w:r w:rsidR="008560FB">
        <w:rPr>
          <w:highlight w:val="yellow"/>
        </w:rPr>
        <w:t>erhoben werden sollen</w:t>
      </w:r>
      <w:r w:rsidRPr="001766F0">
        <w:rPr>
          <w:highlight w:val="yellow"/>
        </w:rPr>
        <w:t xml:space="preserve">. Werden </w:t>
      </w:r>
      <w:r w:rsidR="00601F1B">
        <w:rPr>
          <w:highlight w:val="yellow"/>
        </w:rPr>
        <w:t xml:space="preserve">alle </w:t>
      </w:r>
      <w:r w:rsidRPr="00C830EF">
        <w:rPr>
          <w:highlight w:val="yellow"/>
        </w:rPr>
        <w:t>Daten</w:t>
      </w:r>
      <w:r w:rsidR="00601F1B">
        <w:rPr>
          <w:highlight w:val="yellow"/>
        </w:rPr>
        <w:t xml:space="preserve"> </w:t>
      </w:r>
      <w:r w:rsidRPr="00C830EF">
        <w:rPr>
          <w:highlight w:val="yellow"/>
        </w:rPr>
        <w:t>direkt bei den Betroffenen erhoben, bitte diesen Punkt vollständig aus der Datenschutzerklärung streichen.</w:t>
      </w:r>
    </w:p>
    <w:p w14:paraId="3E1E7FBC" w14:textId="77777777" w:rsidR="00E1059C" w:rsidRDefault="00E1059C" w:rsidP="00E1059C">
      <w:pPr>
        <w:spacing w:after="120" w:line="240" w:lineRule="auto"/>
        <w:jc w:val="both"/>
        <w:rPr>
          <w:b/>
        </w:rPr>
      </w:pPr>
      <w:r>
        <w:rPr>
          <w:b/>
        </w:rPr>
        <w:t>Empfänger der Daten</w:t>
      </w:r>
    </w:p>
    <w:p w14:paraId="2B02FD12" w14:textId="0FCB70AA" w:rsidR="00A64079" w:rsidRPr="00015481" w:rsidRDefault="00E1059C" w:rsidP="00A56B96">
      <w:pPr>
        <w:spacing w:after="120" w:line="240" w:lineRule="auto"/>
        <w:jc w:val="both"/>
      </w:pPr>
      <w:commentRangeStart w:id="4"/>
      <w:r w:rsidRPr="005956D0">
        <w:t xml:space="preserve">Eine Übermittlung Ihrer Daten an </w:t>
      </w:r>
      <w:r w:rsidR="004426CA" w:rsidRPr="004426CA">
        <w:t xml:space="preserve">andere interne oder externe Stellen </w:t>
      </w:r>
      <w:r w:rsidRPr="005956D0">
        <w:t>findet nicht statt.</w:t>
      </w:r>
      <w:commentRangeEnd w:id="4"/>
      <w:r w:rsidRPr="00015481">
        <w:rPr>
          <w:rStyle w:val="Kommentarzeichen"/>
          <w:sz w:val="22"/>
          <w:szCs w:val="22"/>
        </w:rPr>
        <w:commentReference w:id="4"/>
      </w:r>
    </w:p>
    <w:p w14:paraId="0204092C" w14:textId="53B978DC" w:rsidR="005245DB" w:rsidRDefault="005245DB" w:rsidP="00A56B96">
      <w:pPr>
        <w:spacing w:after="120" w:line="240" w:lineRule="auto"/>
        <w:jc w:val="both"/>
        <w:rPr>
          <w:b/>
        </w:rPr>
      </w:pPr>
      <w:r>
        <w:rPr>
          <w:b/>
        </w:rPr>
        <w:t>Übermittlung in Drittstaaten</w:t>
      </w:r>
    </w:p>
    <w:p w14:paraId="7C404E1C" w14:textId="710F9068" w:rsidR="005245DB" w:rsidRPr="00015481" w:rsidRDefault="005245DB" w:rsidP="00A56B96">
      <w:pPr>
        <w:spacing w:after="120" w:line="240" w:lineRule="auto"/>
        <w:jc w:val="both"/>
      </w:pPr>
      <w:commentRangeStart w:id="5"/>
      <w:r w:rsidRPr="005245DB">
        <w:t>Eine Übermittlung</w:t>
      </w:r>
      <w:r>
        <w:t xml:space="preserve"> Ihrer Daten</w:t>
      </w:r>
      <w:r w:rsidRPr="005245DB">
        <w:t xml:space="preserve"> in Staaten außerhalb der </w:t>
      </w:r>
      <w:r>
        <w:t>Europäischen Union / des Europäischen Wirtschaftsraums</w:t>
      </w:r>
      <w:r w:rsidRPr="005245DB">
        <w:t xml:space="preserve"> findet nicht statt.</w:t>
      </w:r>
      <w:commentRangeEnd w:id="5"/>
      <w:r w:rsidRPr="00015481">
        <w:rPr>
          <w:rStyle w:val="Kommentarzeichen"/>
          <w:sz w:val="22"/>
          <w:szCs w:val="22"/>
        </w:rPr>
        <w:commentReference w:id="5"/>
      </w:r>
    </w:p>
    <w:p w14:paraId="3E81868F" w14:textId="4B5F8876" w:rsidR="00A56B96" w:rsidRDefault="00A56B96" w:rsidP="00A56B96">
      <w:pPr>
        <w:spacing w:after="120" w:line="240" w:lineRule="auto"/>
        <w:jc w:val="both"/>
        <w:rPr>
          <w:b/>
        </w:rPr>
      </w:pPr>
      <w:r w:rsidRPr="00327570">
        <w:rPr>
          <w:b/>
        </w:rPr>
        <w:t>Dauer der Datenspeicherung</w:t>
      </w:r>
    </w:p>
    <w:p w14:paraId="79603006" w14:textId="7D23E89A" w:rsidR="008A6A26" w:rsidRDefault="00A56B96" w:rsidP="00A56B96">
      <w:pPr>
        <w:spacing w:after="120" w:line="240" w:lineRule="auto"/>
        <w:jc w:val="both"/>
      </w:pPr>
      <w:commentRangeStart w:id="6"/>
      <w:r w:rsidRPr="00A56B96">
        <w:rPr>
          <w:highlight w:val="yellow"/>
        </w:rPr>
        <w:t>Konkrete Dauer oder Kriterien zur Bemessung der Dauer angeben.</w:t>
      </w:r>
      <w:commentRangeEnd w:id="6"/>
      <w:r w:rsidR="006F43A7">
        <w:rPr>
          <w:rStyle w:val="Kommentarzeichen"/>
          <w:sz w:val="22"/>
          <w:szCs w:val="22"/>
        </w:rPr>
        <w:commentReference w:id="6"/>
      </w:r>
    </w:p>
    <w:p w14:paraId="2092CC21" w14:textId="399742F1" w:rsidR="002567D2" w:rsidRPr="002567D2" w:rsidRDefault="002567D2" w:rsidP="00A56B96">
      <w:pPr>
        <w:spacing w:after="120" w:line="240" w:lineRule="auto"/>
        <w:jc w:val="both"/>
        <w:rPr>
          <w:b/>
        </w:rPr>
      </w:pPr>
      <w:r w:rsidRPr="002567D2">
        <w:rPr>
          <w:b/>
        </w:rPr>
        <w:t xml:space="preserve">Plicht zur Bereitstellung </w:t>
      </w:r>
      <w:r w:rsidR="00326088">
        <w:rPr>
          <w:b/>
        </w:rPr>
        <w:t>der</w:t>
      </w:r>
      <w:r w:rsidRPr="002567D2">
        <w:rPr>
          <w:b/>
        </w:rPr>
        <w:t xml:space="preserve"> Daten</w:t>
      </w:r>
    </w:p>
    <w:p w14:paraId="68D6C973" w14:textId="61AA5D56" w:rsidR="008A6A26" w:rsidRDefault="00A64079" w:rsidP="00A64079">
      <w:pPr>
        <w:spacing w:after="120" w:line="240" w:lineRule="auto"/>
        <w:jc w:val="both"/>
      </w:pPr>
      <w:commentRangeStart w:id="7"/>
      <w:r>
        <w:t>Die Bereitstellung Ihrer personenbezogenen Daten ist für … erforderlich</w:t>
      </w:r>
      <w:r w:rsidR="00326088">
        <w:t>/nicht erforderlich</w:t>
      </w:r>
      <w:r>
        <w:t xml:space="preserve">. Ohne diese Daten ist eine Teilnahme / Bearbeitung / Durchführung nicht möglich. </w:t>
      </w:r>
      <w:commentRangeEnd w:id="7"/>
      <w:r>
        <w:rPr>
          <w:rStyle w:val="Kommentarzeichen"/>
          <w:sz w:val="22"/>
          <w:szCs w:val="22"/>
        </w:rPr>
        <w:commentReference w:id="7"/>
      </w:r>
    </w:p>
    <w:p w14:paraId="1C2E22C9" w14:textId="0C5CAFF4" w:rsidR="008A6A26" w:rsidRDefault="008A6A26" w:rsidP="00A56B96">
      <w:pPr>
        <w:spacing w:after="120" w:line="240" w:lineRule="auto"/>
        <w:jc w:val="both"/>
        <w:rPr>
          <w:b/>
          <w:bCs/>
        </w:rPr>
      </w:pPr>
      <w:r w:rsidRPr="008A6A26">
        <w:rPr>
          <w:b/>
          <w:bCs/>
        </w:rPr>
        <w:t xml:space="preserve">Automatisierte Entscheidungsfindung </w:t>
      </w:r>
      <w:r w:rsidR="005245DB">
        <w:rPr>
          <w:b/>
          <w:bCs/>
        </w:rPr>
        <w:t>und</w:t>
      </w:r>
      <w:r>
        <w:rPr>
          <w:b/>
          <w:bCs/>
        </w:rPr>
        <w:t xml:space="preserve"> Profiling</w:t>
      </w:r>
    </w:p>
    <w:p w14:paraId="633BBAF5" w14:textId="0085D438" w:rsidR="008A6A26" w:rsidRPr="008A6A26" w:rsidRDefault="00F8616A" w:rsidP="00A56B96">
      <w:pPr>
        <w:spacing w:after="120" w:line="240" w:lineRule="auto"/>
        <w:jc w:val="both"/>
      </w:pPr>
      <w:r>
        <w:t>A</w:t>
      </w:r>
      <w:commentRangeStart w:id="8"/>
      <w:r w:rsidR="008A6A26" w:rsidRPr="008A6A26">
        <w:t>utomatisierte Entscheidungsfindung</w:t>
      </w:r>
      <w:r>
        <w:t>en</w:t>
      </w:r>
      <w:r w:rsidR="008A6A26" w:rsidRPr="008A6A26">
        <w:t xml:space="preserve"> einschließlich Profiling </w:t>
      </w:r>
      <w:r>
        <w:t xml:space="preserve">erfolgen </w:t>
      </w:r>
      <w:r w:rsidR="008A6A26" w:rsidRPr="008A6A26">
        <w:t>nicht.</w:t>
      </w:r>
      <w:commentRangeEnd w:id="8"/>
      <w:r w:rsidR="008A6A26" w:rsidRPr="008A6A26">
        <w:rPr>
          <w:rStyle w:val="Kommentarzeichen"/>
          <w:sz w:val="22"/>
          <w:szCs w:val="22"/>
        </w:rPr>
        <w:commentReference w:id="8"/>
      </w:r>
    </w:p>
    <w:p w14:paraId="16CD4DA7" w14:textId="120870A9" w:rsidR="00A56B96" w:rsidRPr="00471BED" w:rsidRDefault="00A56B96" w:rsidP="005245DB">
      <w:pPr>
        <w:keepNext/>
        <w:spacing w:after="120" w:line="240" w:lineRule="auto"/>
        <w:jc w:val="both"/>
        <w:rPr>
          <w:b/>
        </w:rPr>
      </w:pPr>
      <w:r w:rsidRPr="00471BED">
        <w:rPr>
          <w:b/>
        </w:rPr>
        <w:lastRenderedPageBreak/>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50E9EB18" w14:textId="3472C484" w:rsidR="00B40030"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w:t>
      </w:r>
      <w:r w:rsidR="005E1517">
        <w:t>DS-GVO</w:t>
      </w:r>
      <w:r w:rsidRPr="00471BED">
        <w:t xml:space="preserve"> vor, steht Ihnen zudem grundsätzlich das Recht auf Löschung personenbezogener Daten oder auf eine Einschränkung der Verarbeitung zu. Bitte beachten Sie, dass eine eingeschränkte Verarbeitung der Daten </w:t>
      </w:r>
      <w:r w:rsidR="005E1517">
        <w:t>gegebenenfalls</w:t>
      </w:r>
      <w:r w:rsidRPr="00471BED">
        <w:t xml:space="preserve"> nicht möglich ist. </w:t>
      </w:r>
      <w:r w:rsidR="005E1517">
        <w:t>Unter den Voraussetzungen von Art. 20 DS-GVO</w:t>
      </w:r>
      <w:r w:rsidR="00AF7DA9">
        <w:t xml:space="preserve"> haben </w:t>
      </w:r>
      <w:r w:rsidR="00015481">
        <w:t xml:space="preserve">Sie </w:t>
      </w:r>
      <w:r w:rsidR="00AF7DA9">
        <w:t>das Recht</w:t>
      </w:r>
      <w:r w:rsidR="00AF7DA9" w:rsidRPr="00AF7DA9">
        <w:t>, Ihre personenbezogenen Daten in einem strukturierten, gängigen und maschinenlesebaren Format zu erhalten oder die Übermittlung an einen anderen Verantwortlichen zu verlangen.</w:t>
      </w:r>
      <w:r w:rsidR="00AF7DA9">
        <w:t xml:space="preserve"> </w:t>
      </w:r>
    </w:p>
    <w:p w14:paraId="7F02B1E0" w14:textId="64A9608D" w:rsidR="00A56B96" w:rsidRPr="00471BED" w:rsidRDefault="00BA4810" w:rsidP="00A56B96">
      <w:pPr>
        <w:spacing w:after="120" w:line="240" w:lineRule="auto"/>
        <w:jc w:val="both"/>
      </w:pPr>
      <w:bookmarkStart w:id="9" w:name="_Hlk218595816"/>
      <w:r>
        <w:t xml:space="preserve">Soweit </w:t>
      </w:r>
      <w:r w:rsidRPr="00B41AF6">
        <w:t>die Datenverarbeitung ohne</w:t>
      </w:r>
      <w:r>
        <w:t xml:space="preserve"> Ihre</w:t>
      </w:r>
      <w:r w:rsidRPr="00B41AF6">
        <w:t xml:space="preserve"> Einwilligung zulässig ist</w:t>
      </w:r>
      <w:r>
        <w:t>,</w:t>
      </w:r>
      <w:r w:rsidRPr="00471BED">
        <w:t xml:space="preserve"> </w:t>
      </w:r>
      <w:r w:rsidR="00A56B96" w:rsidRPr="00471BED">
        <w:t xml:space="preserve">können Sie unter den Voraussetzungen von Art. 21 </w:t>
      </w:r>
      <w:r w:rsidR="005E1517">
        <w:t>DS-GVO</w:t>
      </w:r>
      <w:r w:rsidR="00A56B96" w:rsidRPr="00471BED">
        <w:t xml:space="preserve"> der Verarbeitung widersprechen.</w:t>
      </w:r>
    </w:p>
    <w:bookmarkEnd w:id="9"/>
    <w:p w14:paraId="256ED883" w14:textId="58D5C296" w:rsidR="00A56B96" w:rsidRPr="00471BED" w:rsidRDefault="00A56B96" w:rsidP="00A56B96">
      <w:pPr>
        <w:spacing w:after="120" w:line="240" w:lineRule="auto"/>
        <w:jc w:val="both"/>
      </w:pPr>
      <w:r w:rsidRPr="00471BED">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1370E660" w:rsidR="00A535D1" w:rsidRDefault="00A535D1" w:rsidP="00A535D1">
      <w:pPr>
        <w:spacing w:after="120" w:line="240" w:lineRule="auto"/>
        <w:jc w:val="both"/>
      </w:pPr>
      <w:r w:rsidRPr="003F375E">
        <w:t>Auskunft können Sie abweichend davon beim Chief Information Officer (</w:t>
      </w:r>
      <w:r w:rsidR="00B40030" w:rsidRPr="00B40030">
        <w:t>Universität Potsdam, Am Neuen Palais 10, 14469 Potsdam</w:t>
      </w:r>
      <w:r w:rsidRPr="003F375E">
        <w:t xml:space="preserve">) beantragen. Das </w:t>
      </w:r>
      <w:r>
        <w:t xml:space="preserve">dafür vorgesehene </w:t>
      </w:r>
      <w:r w:rsidRPr="003F375E">
        <w:t xml:space="preserve">Formular </w:t>
      </w:r>
      <w:r w:rsidR="00983BEB">
        <w:t xml:space="preserve">finden Sie unter: </w:t>
      </w:r>
      <w:hyperlink r:id="rId8" w:history="1">
        <w:r w:rsidR="00572134" w:rsidRPr="00F96C32">
          <w:rPr>
            <w:rStyle w:val="Hyperlink"/>
          </w:rPr>
          <w:t>https://www.uni-potsdam.de/fileadmin/projects/cio/UP-Formular_Auskunftsbegehren.pdf</w:t>
        </w:r>
      </w:hyperlink>
      <w:r w:rsidRPr="003F375E">
        <w:t>.</w:t>
      </w:r>
      <w:r w:rsidR="00326088">
        <w:t xml:space="preserve"> Die Nutzung des Formulars ist freiwillig.</w:t>
      </w:r>
    </w:p>
    <w:p w14:paraId="0B870E51" w14:textId="0507A469"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w:t>
      </w:r>
      <w:r w:rsidR="00015481">
        <w:t xml:space="preserve">behördlichen </w:t>
      </w:r>
      <w:r>
        <w:t xml:space="preserve">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31E9DCB0"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9"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7D7C2E" w:rsidRDefault="007D7C2E" w:rsidP="00D843F8">
      <w:pPr>
        <w:spacing w:after="120" w:line="240" w:lineRule="auto"/>
        <w:jc w:val="both"/>
      </w:pPr>
    </w:p>
    <w:sectPr w:rsidR="007D7C2E"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eis, Marek" w:date="2019-11-19T18:13:00Z" w:initials="KM">
    <w:p w14:paraId="6FC9E420" w14:textId="327BA818"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w:t>
      </w:r>
      <w:r w:rsidR="00BA066F">
        <w:t xml:space="preserve">weiter unten </w:t>
      </w:r>
      <w:r>
        <w:t>mit aufzuführen.</w:t>
      </w:r>
      <w:r w:rsidR="00BA066F">
        <w:t xml:space="preserve"> Außerdem bitte an dieser Stelle das Wesentliche der zwischen den Verantwortlichen abgeschlossenen Vereinbarung nach Art. 26 DS-GVO darstellen, insbesondere wer Ansprechpartner für die Ausübung der Betroffenenrechte sein soll</w:t>
      </w:r>
      <w:r w:rsidR="00015481">
        <w:t xml:space="preserve"> einschließlich eines Hinweises, dass sie die betroffenen Personen dennoch an alle Verantwortlichen wenden können.</w:t>
      </w:r>
    </w:p>
  </w:comment>
  <w:comment w:id="1" w:author="Kneis, Marek" w:date="2019-11-04T16:18:00Z" w:initials="KM">
    <w:p w14:paraId="1C78E328" w14:textId="22CB43CD" w:rsidR="00BE2BEA" w:rsidRDefault="00BE2BEA">
      <w:pPr>
        <w:pStyle w:val="Kommentartext"/>
      </w:pPr>
      <w:r>
        <w:rPr>
          <w:rStyle w:val="Kommentarzeichen"/>
        </w:rPr>
        <w:annotationRef/>
      </w:r>
      <w:r>
        <w:t xml:space="preserve">Bitte ggf. anpassen. Bei der Verarbeitung besonderer Kategorien personenbezogener Daten ergibt sich die Rechtsgrundlage aus einem der Tatbestände in Art. 9 Abs. 2 </w:t>
      </w:r>
      <w:r w:rsidR="005E1517">
        <w:t>DS-GVO</w:t>
      </w:r>
      <w:r w:rsidR="006E1469">
        <w:t xml:space="preserve">. Eine Einwilligung in die Verarbeitung besonderer Datenkategorien erfolgt z.B. auf der Grundlage von Art. 6 Abs. 1 S. 1 lit. a </w:t>
      </w:r>
      <w:r w:rsidR="005E1517">
        <w:t>DS-GVO</w:t>
      </w:r>
      <w:r w:rsidR="006E1469">
        <w:t xml:space="preserve"> i.V.m. Art. 9 Abs. 2 lit. a </w:t>
      </w:r>
      <w:r w:rsidR="005E1517">
        <w:t>DS-GVO</w:t>
      </w:r>
      <w:r w:rsidR="006E1469">
        <w:t xml:space="preserve">. </w:t>
      </w:r>
      <w:r w:rsidR="006E1469">
        <w:br/>
      </w:r>
      <w:r w:rsidR="006E1469">
        <w:br/>
      </w:r>
      <w:r w:rsidR="0054460C">
        <w:t xml:space="preserve">Bei gesetzlichen Rechtsgrundlagen, welche eine Datenverarbeitung ohne Einwilligung der betroffenen Personen erlauben (z.B. Art. 6 Abs. 1 S. 1 lit. e </w:t>
      </w:r>
      <w:r w:rsidR="005E1517">
        <w:t>DS-GVO</w:t>
      </w:r>
      <w:r w:rsidR="0054460C">
        <w:t xml:space="preserve"> i.V.m. § 1</w:t>
      </w:r>
      <w:r w:rsidR="00475064">
        <w:t>5</w:t>
      </w:r>
      <w:r w:rsidR="0054460C">
        <w:t xml:space="preserve"> Abs. </w:t>
      </w:r>
      <w:r w:rsidR="00475064">
        <w:t>11</w:t>
      </w:r>
      <w:r w:rsidR="0054460C">
        <w:t xml:space="preserve"> BbgHG), sollten auch die Voraussetzungen der Rechtsgrundlage kurz mit dargestellt werden. </w:t>
      </w:r>
      <w:r w:rsidR="00A64079">
        <w:br/>
      </w:r>
      <w:r w:rsidR="00A64079">
        <w:br/>
        <w:t xml:space="preserve">Werden mehrere Zwecke verfolgt, bitte die unterschiedlichen auf die einzelnen Zwecke zutreffenden Rechtsgrundlagen angeben. </w:t>
      </w:r>
    </w:p>
  </w:comment>
  <w:comment w:id="2" w:author="Kneis, Marek" w:date="2019-11-04T16:17:00Z" w:initials="KM">
    <w:p w14:paraId="69EDFB3D" w14:textId="4855535A" w:rsidR="00BE2BEA" w:rsidRDefault="00BE2BEA">
      <w:pPr>
        <w:pStyle w:val="Kommentartext"/>
      </w:pPr>
      <w:r>
        <w:rPr>
          <w:rStyle w:val="Kommentarzeichen"/>
        </w:rPr>
        <w:annotationRef/>
      </w:r>
      <w:r>
        <w:t xml:space="preserve">Soweit die Datenverarbeitung </w:t>
      </w:r>
      <w:r w:rsidR="00015481">
        <w:t xml:space="preserve">ausschließlich </w:t>
      </w:r>
      <w:r>
        <w:t xml:space="preserve">auf gesetzlicher Grundlage und nicht auf der Grundlage einer Einwilligung erfolgt, muss dieser Absatz gestrichen werden. </w:t>
      </w:r>
    </w:p>
  </w:comment>
  <w:comment w:id="3" w:author="Kneis, Marek" w:date="2023-05-03T14:52:00Z" w:initials="KM">
    <w:p w14:paraId="3D6AC64B" w14:textId="639F3800" w:rsidR="00BA066F" w:rsidRDefault="00BA066F">
      <w:pPr>
        <w:pStyle w:val="Kommentartext"/>
      </w:pPr>
      <w:r>
        <w:rPr>
          <w:rStyle w:val="Kommentarzeichen"/>
        </w:rPr>
        <w:annotationRef/>
      </w:r>
      <w:r>
        <w:t>Werden die Daten nicht unmittelbar bei den Betroffenen selbst erhoben</w:t>
      </w:r>
      <w:r w:rsidR="00601F1B">
        <w:t xml:space="preserve"> (s. auch den Punkt „Herkunft der Daten“)</w:t>
      </w:r>
      <w:r>
        <w:t xml:space="preserve">, müssen die </w:t>
      </w:r>
      <w:r w:rsidR="00C830EF">
        <w:t xml:space="preserve">verarbeiteten Datenkategorien angegeben werden. </w:t>
      </w:r>
      <w:r w:rsidR="00A64079">
        <w:t xml:space="preserve">Das gilt für </w:t>
      </w:r>
      <w:r w:rsidR="00326088">
        <w:t xml:space="preserve">alle </w:t>
      </w:r>
      <w:r w:rsidR="00A64079">
        <w:t xml:space="preserve">Verarbeitungen, bei denen die betroffenen Personen ihre Daten nicht selbst angeben/eingeben (z.B. Protokolldaten auf Websites). </w:t>
      </w:r>
      <w:r w:rsidR="00C830EF">
        <w:t>Ansonsten kann diese Angabe</w:t>
      </w:r>
      <w:r w:rsidR="00D71EA7">
        <w:t xml:space="preserve"> bei Bedarf</w:t>
      </w:r>
      <w:r w:rsidR="00C830EF">
        <w:t xml:space="preserve"> auch entfallen</w:t>
      </w:r>
      <w:r w:rsidR="004426CA">
        <w:t>.</w:t>
      </w:r>
    </w:p>
  </w:comment>
  <w:comment w:id="4" w:author="Kneis, Marek" w:date="2019-02-12T13:03:00Z" w:initials="KM">
    <w:p w14:paraId="3D3E51C5" w14:textId="77777777" w:rsidR="004426CA" w:rsidRDefault="00E1059C" w:rsidP="004426CA">
      <w:pPr>
        <w:pStyle w:val="Kommentartext"/>
      </w:pPr>
      <w:r>
        <w:rPr>
          <w:rStyle w:val="Kommentarzeichen"/>
        </w:rPr>
        <w:annotationRef/>
      </w:r>
      <w:r w:rsidR="004426CA">
        <w:t>Findet keine Übermittlung an interne oder externe Empfänger statt, kann es bei dieser Formulierung bleiben. Bitte diesen Satz löschen, wenn hier Angaben über Empfänger aufgenommen werden.</w:t>
      </w:r>
    </w:p>
    <w:p w14:paraId="1AD3BABA" w14:textId="77777777" w:rsidR="004426CA" w:rsidRDefault="004426CA" w:rsidP="004426CA">
      <w:pPr>
        <w:pStyle w:val="Kommentartext"/>
      </w:pPr>
    </w:p>
    <w:p w14:paraId="47AF21F9" w14:textId="77777777" w:rsidR="004426CA" w:rsidRDefault="004426CA" w:rsidP="004426CA">
      <w:pPr>
        <w:pStyle w:val="Kommentartext"/>
      </w:pPr>
      <w:r>
        <w:t xml:space="preserve">Allgemein zur Erläuterung: „Empfänger“ ist eine natürliche oder juristische Person, Behörde, Einrichtung oder andere Stelle, der personenbezogene Daten offengelegt werden, unabhängig davon, ob es sich bei ihr um einen Dritten handelt oder nicht. Als Empfänger angegeben werden müssen deshalb auch andere Untereinheiten des Verantwortlichen. Anzugeben sind darüber hinaus auch Auftragsverarbeiter, wie z.B. Transkriptionsdienstleister. </w:t>
      </w:r>
    </w:p>
    <w:p w14:paraId="1A4CF87E" w14:textId="53D05D1C" w:rsidR="00E1059C" w:rsidRDefault="004426CA" w:rsidP="004426CA">
      <w:pPr>
        <w:pStyle w:val="Kommentartext"/>
      </w:pPr>
      <w:r>
        <w:t>Voraussetzung ist jeweils, dass die Datenweitergabe zum Zeitpunkt der Datenerhebung absehbar ist. Sind zu diesem Zeitpunkt bereits konkrete Empfänger bekannt, müssen sie benannt und mit vollständigen Kontaktdaten angegeben werden, ansonsten genügt auch die Benennung von Empfängerkategorien (z.B. Krankenkasse usw.).</w:t>
      </w:r>
    </w:p>
  </w:comment>
  <w:comment w:id="5" w:author="Kneis, Marek" w:date="2026-02-13T14:55:00Z" w:initials="KM">
    <w:p w14:paraId="7D0B6E1B" w14:textId="176F8BD1" w:rsidR="005245DB" w:rsidRDefault="005245DB">
      <w:pPr>
        <w:pStyle w:val="Kommentartext"/>
      </w:pPr>
      <w:r>
        <w:rPr>
          <w:rStyle w:val="Kommentarzeichen"/>
        </w:rPr>
        <w:annotationRef/>
      </w:r>
      <w:r w:rsidR="004426CA" w:rsidRPr="004426CA">
        <w:t>Falls Übermittlungen in Drittländer geplant sind, die betreffenden Drittländer bitte konkret angeben und ergänzen, welche geeigneten Garantien zur Gewährleistung eines angemessenen Schutzniveaus der Daten im Dritt-land getroffen/vereinbar wurden. Dazu kann insbesondere die Vereinbarung von Standarddatenschutzklauseln (SCCs) der EU-Kommission mit dem Empfänger der Daten gehören. Besteht im Verhältnis zum Drittstaat ein Angemessenheitsbeschluss der EU-Kommission (vgl. https://datenschutz.hessen.de/datenschutz/internationaler-datentransfer/angemessenheitsbeschluesse-der-europaeischen-kommission), müssen keine weiteren Garantien implementiert werden, es genügt hier dann die Angabe, dass für das Drittland ein Angemessenheitsbeschluss der EU-Kommission vorliegt. Bitte beachten Sie, dass nicht alle Angemessenheitsbeschlüsse zwingend für jeden Empfänger im Drittstaat gelten. Empfänger in den USA müssen z.B. im EU-US-DPF zertifiziert sein (s. https://www.dataprivacyframework.gov/list), damit dieser Angemessenheitsbeschluss auf den Transfer anwendbar ist</w:t>
      </w:r>
      <w:r w:rsidR="00015481">
        <w:t xml:space="preserve">. </w:t>
      </w:r>
    </w:p>
  </w:comment>
  <w:comment w:id="6" w:author="Kneis, Marek" w:date="2019-10-01T15:05:00Z" w:initials="KM">
    <w:p w14:paraId="35DBA4B4" w14:textId="2D53884D" w:rsidR="006F43A7" w:rsidRDefault="006F43A7">
      <w:pPr>
        <w:pStyle w:val="Kommentartext"/>
      </w:pPr>
      <w:r>
        <w:rPr>
          <w:rStyle w:val="Kommentarzeichen"/>
        </w:rPr>
        <w:annotationRef/>
      </w:r>
      <w:r>
        <w:t xml:space="preserve">Bei </w:t>
      </w:r>
      <w:r w:rsidR="00BE2BEA">
        <w:t xml:space="preserve">pseudonymisierter Datenverarbeitung </w:t>
      </w:r>
      <w:r w:rsidR="00AB371D">
        <w:t>entspricht der Zeitpunkt der Löschung i.d.R. dem</w:t>
      </w:r>
      <w:r>
        <w:t xml:space="preserve"> Zeitpunkt der Vernichtung der Klarnamenliste</w:t>
      </w:r>
      <w:r w:rsidR="0054460C">
        <w:t xml:space="preserve"> (Anonymisierung)</w:t>
      </w:r>
      <w:r>
        <w:t>.</w:t>
      </w:r>
    </w:p>
  </w:comment>
  <w:comment w:id="7" w:author="Kneis, Marek" w:date="2026-02-13T14:28:00Z" w:initials="KM">
    <w:p w14:paraId="0B5BE5EE" w14:textId="7BB94615" w:rsidR="00A64079" w:rsidRDefault="00A64079">
      <w:pPr>
        <w:pStyle w:val="Kommentartext"/>
      </w:pPr>
      <w:r>
        <w:rPr>
          <w:rStyle w:val="Kommentarzeichen"/>
        </w:rPr>
        <w:annotationRef/>
      </w:r>
      <w:r w:rsidRPr="00A64079">
        <w:t xml:space="preserve">Bitte angeben, ob (1) die Bereitstellung </w:t>
      </w:r>
      <w:r w:rsidR="00326088">
        <w:t>der</w:t>
      </w:r>
      <w:r w:rsidRPr="00A64079">
        <w:t xml:space="preserve"> Daten im Zeitpunkt der Erhebung gesetzlich oder vertraglich vorgeschrieben oder für einen Vertragsabschluss erforderlich ist, und (2) ob der Betroffene (auf der Grundlage einer gesetzlichen Vorschrift oder eines Vertrags) verpflichtet ist, die Daten bereitzustellen, und (3) welche möglichen Folgen die Nichtbereitstellung hätte.</w:t>
      </w:r>
    </w:p>
  </w:comment>
  <w:comment w:id="8" w:author="Kneis, Marek" w:date="2026-02-13T13:52:00Z" w:initials="KM">
    <w:p w14:paraId="7A29E5F9" w14:textId="1E004290" w:rsidR="008A6A26" w:rsidRDefault="008A6A26">
      <w:pPr>
        <w:pStyle w:val="Kommentartext"/>
      </w:pPr>
      <w:r>
        <w:rPr>
          <w:rStyle w:val="Kommentarzeichen"/>
        </w:rPr>
        <w:annotationRef/>
      </w:r>
      <w:r w:rsidR="00CB4F61">
        <w:t xml:space="preserve">Falls im Einzelfall doch eine automatisierte Entscheidungsfindung/Profiling in Sinne von Art. 22 DS-GVO erfolgen sollte, </w:t>
      </w:r>
      <w:proofErr w:type="gramStart"/>
      <w:r w:rsidR="00CB4F61">
        <w:t>das</w:t>
      </w:r>
      <w:proofErr w:type="gramEnd"/>
      <w:r w:rsidR="00CB4F61">
        <w:t xml:space="preserve"> bitte konkret darlegen und </w:t>
      </w:r>
      <w:r w:rsidR="00CB4F61" w:rsidRPr="00CB4F61">
        <w:t xml:space="preserve">aussagekräftige Informationen über die involvierte Logik sowie die Tragweite und die angestrebten Auswirkungen </w:t>
      </w:r>
      <w:r w:rsidR="00CB4F61">
        <w:t>der</w:t>
      </w:r>
      <w:r w:rsidR="00CB4F61" w:rsidRPr="00CB4F61">
        <w:t xml:space="preserve"> Verarbeitung für die betroffene</w:t>
      </w:r>
      <w:r w:rsidR="00CB4F61">
        <w:t>n</w:t>
      </w:r>
      <w:r w:rsidR="00CB4F61" w:rsidRPr="00CB4F61">
        <w:t xml:space="preserve"> Person</w:t>
      </w:r>
      <w:r w:rsidR="00CB4F61">
        <w:t>en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9E420" w15:done="0"/>
  <w15:commentEx w15:paraId="1C78E328" w15:done="0"/>
  <w15:commentEx w15:paraId="69EDFB3D" w15:done="0"/>
  <w15:commentEx w15:paraId="3D6AC64B" w15:done="0"/>
  <w15:commentEx w15:paraId="1A4CF87E" w15:done="0"/>
  <w15:commentEx w15:paraId="7D0B6E1B" w15:done="0"/>
  <w15:commentEx w15:paraId="35DBA4B4" w15:done="0"/>
  <w15:commentEx w15:paraId="0B5BE5EE" w15:done="0"/>
  <w15:commentEx w15:paraId="7A29E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D39B9F4" w16cex:dateUtc="2026-02-13T13:55:00Z"/>
  <w16cex:commentExtensible w16cex:durableId="2148995C" w16cex:dateUtc="2019-10-01T13:05:00Z"/>
  <w16cex:commentExtensible w16cex:durableId="2D39B38D" w16cex:dateUtc="2026-02-13T13:28:00Z"/>
  <w16cex:commentExtensible w16cex:durableId="2D39AB32" w16cex:dateUtc="2026-02-13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3D6AC64B" w16cid:durableId="2C507CA8"/>
  <w16cid:commentId w16cid:paraId="1A4CF87E" w16cid:durableId="1FA2492A"/>
  <w16cid:commentId w16cid:paraId="7D0B6E1B" w16cid:durableId="2D39B9F4"/>
  <w16cid:commentId w16cid:paraId="35DBA4B4" w16cid:durableId="2148995C"/>
  <w16cid:commentId w16cid:paraId="0B5BE5EE" w16cid:durableId="2D39B38D"/>
  <w16cid:commentId w16cid:paraId="7A29E5F9" w16cid:durableId="2D39AB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241A447-5B2F-45E7-A0B5-43CE31AC39A2}"/>
    <w:docVar w:name="dgnword-eventsink" w:val="1984221943744"/>
  </w:docVars>
  <w:rsids>
    <w:rsidRoot w:val="00586937"/>
    <w:rsid w:val="00015481"/>
    <w:rsid w:val="00035868"/>
    <w:rsid w:val="00083EF4"/>
    <w:rsid w:val="0008490F"/>
    <w:rsid w:val="000D1992"/>
    <w:rsid w:val="00161C33"/>
    <w:rsid w:val="001666FA"/>
    <w:rsid w:val="001766F0"/>
    <w:rsid w:val="00177958"/>
    <w:rsid w:val="001943CA"/>
    <w:rsid w:val="001B4E2E"/>
    <w:rsid w:val="00252E8B"/>
    <w:rsid w:val="002567D2"/>
    <w:rsid w:val="00326088"/>
    <w:rsid w:val="0034783E"/>
    <w:rsid w:val="00375223"/>
    <w:rsid w:val="003A58CC"/>
    <w:rsid w:val="003F347C"/>
    <w:rsid w:val="003F375E"/>
    <w:rsid w:val="00406D67"/>
    <w:rsid w:val="004426CA"/>
    <w:rsid w:val="00450CE8"/>
    <w:rsid w:val="00467092"/>
    <w:rsid w:val="00475064"/>
    <w:rsid w:val="004C35B1"/>
    <w:rsid w:val="005245DB"/>
    <w:rsid w:val="00540DEB"/>
    <w:rsid w:val="0054460C"/>
    <w:rsid w:val="00572134"/>
    <w:rsid w:val="00586937"/>
    <w:rsid w:val="005956D0"/>
    <w:rsid w:val="005D0509"/>
    <w:rsid w:val="005E1517"/>
    <w:rsid w:val="00601F1B"/>
    <w:rsid w:val="006620BC"/>
    <w:rsid w:val="006E1469"/>
    <w:rsid w:val="006E7E9A"/>
    <w:rsid w:val="006F43A7"/>
    <w:rsid w:val="00701F31"/>
    <w:rsid w:val="007037A3"/>
    <w:rsid w:val="00772753"/>
    <w:rsid w:val="007D452C"/>
    <w:rsid w:val="007D7C2E"/>
    <w:rsid w:val="008560FB"/>
    <w:rsid w:val="00871DB2"/>
    <w:rsid w:val="008744A8"/>
    <w:rsid w:val="008A6A26"/>
    <w:rsid w:val="008C1C34"/>
    <w:rsid w:val="00983BEB"/>
    <w:rsid w:val="009C0F96"/>
    <w:rsid w:val="00A3766D"/>
    <w:rsid w:val="00A535D1"/>
    <w:rsid w:val="00A56B96"/>
    <w:rsid w:val="00A64079"/>
    <w:rsid w:val="00A657D5"/>
    <w:rsid w:val="00A730FC"/>
    <w:rsid w:val="00A92608"/>
    <w:rsid w:val="00AB371D"/>
    <w:rsid w:val="00AB7406"/>
    <w:rsid w:val="00AF6651"/>
    <w:rsid w:val="00AF7DA9"/>
    <w:rsid w:val="00B40030"/>
    <w:rsid w:val="00B94C57"/>
    <w:rsid w:val="00BA0287"/>
    <w:rsid w:val="00BA066F"/>
    <w:rsid w:val="00BA4810"/>
    <w:rsid w:val="00BE2BEA"/>
    <w:rsid w:val="00C14A63"/>
    <w:rsid w:val="00C50D59"/>
    <w:rsid w:val="00C830EF"/>
    <w:rsid w:val="00CB4F61"/>
    <w:rsid w:val="00D269C7"/>
    <w:rsid w:val="00D672AF"/>
    <w:rsid w:val="00D71EA7"/>
    <w:rsid w:val="00D843F8"/>
    <w:rsid w:val="00DD21C0"/>
    <w:rsid w:val="00E1059C"/>
    <w:rsid w:val="00E74BD3"/>
    <w:rsid w:val="00E922CF"/>
    <w:rsid w:val="00EF10F1"/>
    <w:rsid w:val="00EF6A4B"/>
    <w:rsid w:val="00F11DE4"/>
    <w:rsid w:val="00F8504B"/>
    <w:rsid w:val="00F8616A"/>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 w:type="character" w:styleId="NichtaufgelsteErwhnung">
    <w:name w:val="Unresolved Mention"/>
    <w:basedOn w:val="Absatz-Standardschriftart"/>
    <w:uiPriority w:val="99"/>
    <w:semiHidden/>
    <w:unhideWhenUsed/>
    <w:rsid w:val="005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fileadmin/projects/cio/UP-Formular_Auskunftsbegehren.pdf"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datenschutz@uni-potsda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Kneis, Marek</cp:lastModifiedBy>
  <cp:revision>25</cp:revision>
  <cp:lastPrinted>2019-08-22T08:56:00Z</cp:lastPrinted>
  <dcterms:created xsi:type="dcterms:W3CDTF">2020-06-23T10:29:00Z</dcterms:created>
  <dcterms:modified xsi:type="dcterms:W3CDTF">2026-04-07T07:36:00Z</dcterms:modified>
</cp:coreProperties>
</file>