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945B" w14:textId="0C55D1AB" w:rsidR="000E175D" w:rsidRPr="00340856" w:rsidRDefault="000E175D" w:rsidP="000E175D">
      <w:pPr>
        <w:pStyle w:val="Heading1"/>
        <w:spacing w:before="0"/>
        <w:ind w:left="-142"/>
        <w:rPr>
          <w:b/>
          <w:bCs/>
          <w:color w:val="00305D"/>
          <w:sz w:val="40"/>
          <w:szCs w:val="40"/>
        </w:rPr>
      </w:pPr>
      <w:r>
        <w:rPr>
          <w:rFonts w:ascii="Scala" w:eastAsia="Times New Roman" w:hAnsi="Scala" w:cs="Kigelia Arabic Light"/>
          <w:b/>
          <w:bCs/>
          <w:noProof/>
          <w:color w:val="000000" w:themeColor="text1"/>
          <w:kern w:val="36"/>
          <w:sz w:val="48"/>
          <w:szCs w:val="48"/>
          <w:lang w:eastAsia="de-DE"/>
        </w:rPr>
        <w:drawing>
          <wp:anchor distT="0" distB="0" distL="114300" distR="114300" simplePos="0" relativeHeight="251656704" behindDoc="1" locked="0" layoutInCell="1" allowOverlap="1" wp14:anchorId="324837F5" wp14:editId="20086E00">
            <wp:simplePos x="0" y="0"/>
            <wp:positionH relativeFrom="column">
              <wp:posOffset>-1026389</wp:posOffset>
            </wp:positionH>
            <wp:positionV relativeFrom="paragraph">
              <wp:posOffset>-2611349</wp:posOffset>
            </wp:positionV>
            <wp:extent cx="7814945" cy="2209165"/>
            <wp:effectExtent l="0" t="0" r="0" b="635"/>
            <wp:wrapThrough wrapText="bothSides">
              <wp:wrapPolygon edited="0">
                <wp:start x="0" y="0"/>
                <wp:lineTo x="0" y="21420"/>
                <wp:lineTo x="21535" y="21420"/>
                <wp:lineTo x="21535" y="0"/>
                <wp:lineTo x="0" y="0"/>
              </wp:wrapPolygon>
            </wp:wrapThrough>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5" cy="2209165"/>
                    </a:xfrm>
                    <a:prstGeom prst="rect">
                      <a:avLst/>
                    </a:prstGeom>
                  </pic:spPr>
                </pic:pic>
              </a:graphicData>
            </a:graphic>
            <wp14:sizeRelH relativeFrom="page">
              <wp14:pctWidth>0</wp14:pctWidth>
            </wp14:sizeRelH>
            <wp14:sizeRelV relativeFrom="page">
              <wp14:pctHeight>0</wp14:pctHeight>
            </wp14:sizeRelV>
          </wp:anchor>
        </w:drawing>
      </w:r>
      <w:r w:rsidRPr="00340856">
        <w:rPr>
          <w:rStyle w:val="SubtleEmphasis"/>
          <w:color w:val="00305D"/>
        </w:rPr>
        <w:t>How to Do:</w:t>
      </w:r>
    </w:p>
    <w:p w14:paraId="3C54A24C" w14:textId="53BE5B63" w:rsidR="000E175D" w:rsidRDefault="00D571F0" w:rsidP="00FF2063">
      <w:pPr>
        <w:pStyle w:val="Heading1"/>
        <w:spacing w:before="0"/>
        <w:ind w:left="-142"/>
        <w:rPr>
          <w:b/>
          <w:bCs/>
          <w:color w:val="00305D"/>
          <w:sz w:val="40"/>
          <w:szCs w:val="40"/>
        </w:rPr>
      </w:pPr>
      <w:proofErr w:type="spellStart"/>
      <w:r>
        <w:rPr>
          <w:b/>
          <w:bCs/>
          <w:color w:val="00305D"/>
          <w:sz w:val="40"/>
          <w:szCs w:val="40"/>
        </w:rPr>
        <w:t>Mikrofon</w:t>
      </w:r>
      <w:r w:rsidR="00FF2063">
        <w:rPr>
          <w:b/>
          <w:bCs/>
          <w:color w:val="00305D"/>
          <w:sz w:val="40"/>
          <w:szCs w:val="40"/>
        </w:rPr>
        <w:t>e</w:t>
      </w:r>
      <w:proofErr w:type="spellEnd"/>
      <w:r>
        <w:rPr>
          <w:b/>
          <w:bCs/>
          <w:color w:val="00305D"/>
          <w:sz w:val="40"/>
          <w:szCs w:val="40"/>
        </w:rPr>
        <w:t xml:space="preserve"> </w:t>
      </w:r>
      <w:r w:rsidR="00FF2063">
        <w:rPr>
          <w:b/>
          <w:bCs/>
          <w:color w:val="00305D"/>
          <w:sz w:val="40"/>
          <w:szCs w:val="40"/>
        </w:rPr>
        <w:t>–</w:t>
      </w:r>
      <w:r>
        <w:rPr>
          <w:b/>
          <w:bCs/>
          <w:color w:val="00305D"/>
          <w:sz w:val="40"/>
          <w:szCs w:val="40"/>
        </w:rPr>
        <w:t xml:space="preserve"> </w:t>
      </w:r>
      <w:proofErr w:type="spellStart"/>
      <w:r>
        <w:rPr>
          <w:b/>
          <w:bCs/>
          <w:color w:val="00305D"/>
          <w:sz w:val="40"/>
          <w:szCs w:val="40"/>
        </w:rPr>
        <w:t>Techniktutorial</w:t>
      </w:r>
      <w:proofErr w:type="spellEnd"/>
    </w:p>
    <w:p w14:paraId="09BE840A" w14:textId="77777777" w:rsidR="00FF2063" w:rsidRPr="00FF2063" w:rsidRDefault="00FF2063" w:rsidP="00FF2063">
      <w:pPr>
        <w:rPr>
          <w:lang w:val="en-AU"/>
        </w:rPr>
      </w:pPr>
    </w:p>
    <w:p w14:paraId="15E31F8B" w14:textId="1FBA32A8" w:rsidR="000E175D" w:rsidRPr="00340856" w:rsidRDefault="00194A1F" w:rsidP="000E175D">
      <w:pPr>
        <w:pStyle w:val="Subtitle"/>
        <w:ind w:left="-142"/>
        <w:rPr>
          <w:color w:val="00305D"/>
        </w:rPr>
      </w:pPr>
      <w:proofErr w:type="spellStart"/>
      <w:r>
        <w:rPr>
          <w:color w:val="00305D"/>
        </w:rPr>
        <w:t>Kurz</w:t>
      </w:r>
      <w:r w:rsidR="00F11657">
        <w:rPr>
          <w:color w:val="00305D"/>
        </w:rPr>
        <w:t>übersicht</w:t>
      </w:r>
      <w:proofErr w:type="spellEnd"/>
      <w:r w:rsidR="000E175D" w:rsidRPr="00340856">
        <w:rPr>
          <w:color w:val="00305D"/>
        </w:rPr>
        <w:t>:</w:t>
      </w:r>
    </w:p>
    <w:tbl>
      <w:tblPr>
        <w:tblStyle w:val="TableGrid"/>
        <w:tblW w:w="0" w:type="auto"/>
        <w:tblInd w:w="-34" w:type="dxa"/>
        <w:shd w:val="clear" w:color="auto" w:fill="F2F2F2" w:themeFill="background1" w:themeFillShade="F2"/>
        <w:tblLook w:val="04A0" w:firstRow="1" w:lastRow="0" w:firstColumn="1" w:lastColumn="0" w:noHBand="0" w:noVBand="1"/>
      </w:tblPr>
      <w:tblGrid>
        <w:gridCol w:w="8647"/>
      </w:tblGrid>
      <w:tr w:rsidR="000E175D" w:rsidRPr="009F2FC9" w14:paraId="70F3895B" w14:textId="77777777" w:rsidTr="000E175D">
        <w:trPr>
          <w:trHeight w:val="2165"/>
        </w:trPr>
        <w:tc>
          <w:tcPr>
            <w:tcW w:w="8647" w:type="dxa"/>
            <w:tcBorders>
              <w:top w:val="double" w:sz="4" w:space="0" w:color="00305D"/>
              <w:left w:val="double" w:sz="4" w:space="0" w:color="00305D"/>
              <w:bottom w:val="double" w:sz="4" w:space="0" w:color="00305D"/>
              <w:right w:val="double" w:sz="4" w:space="0" w:color="00305D"/>
            </w:tcBorders>
            <w:shd w:val="clear" w:color="auto" w:fill="F2F2F2" w:themeFill="background1" w:themeFillShade="F2"/>
          </w:tcPr>
          <w:p w14:paraId="453DDA7B" w14:textId="64F49EA8" w:rsidR="00F26940" w:rsidRPr="00004845" w:rsidRDefault="00F11657" w:rsidP="000E175D">
            <w:pPr>
              <w:rPr>
                <w:lang w:val="de-DE"/>
              </w:rPr>
            </w:pPr>
            <w:r w:rsidRPr="00F11657">
              <w:rPr>
                <w:lang w:val="de-DE"/>
              </w:rPr>
              <w:t xml:space="preserve">Einer der wichtigsten Komponenten einer Online-Veranstaltung ist die Tonqualität. Eine geringe Soundqualität kann </w:t>
            </w:r>
            <w:r>
              <w:rPr>
                <w:lang w:val="de-DE"/>
              </w:rPr>
              <w:t>Sie z.B.</w:t>
            </w:r>
            <w:r w:rsidRPr="00F11657">
              <w:rPr>
                <w:lang w:val="de-DE"/>
              </w:rPr>
              <w:t xml:space="preserve"> undeutlic</w:t>
            </w:r>
            <w:r>
              <w:rPr>
                <w:lang w:val="de-DE"/>
              </w:rPr>
              <w:t>h</w:t>
            </w:r>
            <w:r w:rsidRPr="00F11657">
              <w:rPr>
                <w:lang w:val="de-DE"/>
              </w:rPr>
              <w:t xml:space="preserve">, zu laut oder zu leise machen </w:t>
            </w:r>
            <w:r>
              <w:rPr>
                <w:lang w:val="de-DE"/>
              </w:rPr>
              <w:t>und</w:t>
            </w:r>
            <w:r w:rsidRPr="00F11657">
              <w:rPr>
                <w:lang w:val="de-DE"/>
              </w:rPr>
              <w:t xml:space="preserve"> für die </w:t>
            </w:r>
            <w:proofErr w:type="gramStart"/>
            <w:r w:rsidRPr="00F11657">
              <w:rPr>
                <w:lang w:val="de-DE"/>
              </w:rPr>
              <w:t>Zuhörer</w:t>
            </w:r>
            <w:r>
              <w:rPr>
                <w:lang w:val="de-DE"/>
              </w:rPr>
              <w:t>:innen</w:t>
            </w:r>
            <w:proofErr w:type="gramEnd"/>
            <w:r>
              <w:rPr>
                <w:lang w:val="de-DE"/>
              </w:rPr>
              <w:t xml:space="preserve"> äußerst</w:t>
            </w:r>
            <w:r w:rsidRPr="00F11657">
              <w:rPr>
                <w:lang w:val="de-DE"/>
              </w:rPr>
              <w:t xml:space="preserve"> unangenehm sein. All dies kann die Lernerfahrung und Aufmerksamkeitsspanne der </w:t>
            </w:r>
            <w:proofErr w:type="gramStart"/>
            <w:r w:rsidRPr="00F11657">
              <w:rPr>
                <w:lang w:val="de-DE"/>
              </w:rPr>
              <w:t>Zuhörer</w:t>
            </w:r>
            <w:r>
              <w:rPr>
                <w:lang w:val="de-DE"/>
              </w:rPr>
              <w:t>:</w:t>
            </w:r>
            <w:r w:rsidRPr="00F11657">
              <w:rPr>
                <w:lang w:val="de-DE"/>
              </w:rPr>
              <w:t>innen</w:t>
            </w:r>
            <w:proofErr w:type="gramEnd"/>
            <w:r w:rsidRPr="00F11657">
              <w:rPr>
                <w:lang w:val="de-DE"/>
              </w:rPr>
              <w:t xml:space="preserve"> verringern. </w:t>
            </w:r>
            <w:r>
              <w:rPr>
                <w:lang w:val="de-DE"/>
              </w:rPr>
              <w:t xml:space="preserve">Die Verbesserung der Soundqualität hängt von der Art des Gerätes ab – nachfolgend werden spezifische Tipps zur Verbesserung gegeben. </w:t>
            </w:r>
            <w:r>
              <w:rPr>
                <w:lang w:val="de-DE"/>
              </w:rPr>
              <w:br/>
              <w:t xml:space="preserve">Dazu empfiehlt es sich über Zoom zu testen, wie einen die </w:t>
            </w:r>
            <w:proofErr w:type="gramStart"/>
            <w:r>
              <w:rPr>
                <w:lang w:val="de-DE"/>
              </w:rPr>
              <w:t>Zuhörer:innen</w:t>
            </w:r>
            <w:proofErr w:type="gramEnd"/>
            <w:r>
              <w:rPr>
                <w:lang w:val="de-DE"/>
              </w:rPr>
              <w:t xml:space="preserve"> hören. Hierfür </w:t>
            </w:r>
            <w:r w:rsidR="008D4E70">
              <w:rPr>
                <w:lang w:val="de-DE"/>
              </w:rPr>
              <w:t>stellt Zoom verschiedene Einstellungen bereit, sowie die Möglichkeit Testaufnahmen durchzuführen.</w:t>
            </w:r>
          </w:p>
        </w:tc>
      </w:tr>
    </w:tbl>
    <w:p w14:paraId="49E95EBF" w14:textId="77777777" w:rsidR="000E175D" w:rsidRPr="00004845" w:rsidRDefault="000E175D" w:rsidP="000E175D"/>
    <w:p w14:paraId="48CF5673" w14:textId="2C1BD74E" w:rsidR="00F42EB0" w:rsidRDefault="00A7379C" w:rsidP="00194A1F">
      <w:pPr>
        <w:pStyle w:val="Subtitle"/>
        <w:rPr>
          <w:color w:val="00305D"/>
          <w:lang w:val="de-DE"/>
        </w:rPr>
      </w:pPr>
      <w:r>
        <w:rPr>
          <w:color w:val="00305D"/>
          <w:lang w:val="de-DE"/>
        </w:rPr>
        <w:t>Spezifische</w:t>
      </w:r>
      <w:r w:rsidR="00194A1F" w:rsidRPr="00194A1F">
        <w:rPr>
          <w:color w:val="00305D"/>
          <w:lang w:val="de-DE"/>
        </w:rPr>
        <w:t xml:space="preserve"> Hilfe: </w:t>
      </w:r>
      <w:r>
        <w:rPr>
          <w:color w:val="00305D"/>
          <w:lang w:val="de-DE"/>
        </w:rPr>
        <w:t>Eingebaute Mikrofone</w:t>
      </w:r>
    </w:p>
    <w:p w14:paraId="431F94B1" w14:textId="18BC8EB4" w:rsidR="00A7379C" w:rsidRDefault="00A7379C" w:rsidP="00A7379C">
      <w:r>
        <w:t>Eingebaute Mikrofone sind die günstigste Variante, da sie keine zusätzlichen, externe Geräte benötigen. Die Qualität eines eingebauten Mikrofons variiert stark von Rechner zu Rechner und kann schlecht pauschal eingeschätzt werden.</w:t>
      </w:r>
      <w:r>
        <w:br/>
        <w:t>Grundsätzlich sind die Mikrofone relativ klein und dafür gemacht, in einer Weite von ungefähr 20-30cm abzuhören. Daher sind sie empfindlich, was dazu führen kann, dass Hintergrundgeräusche sowie das Klicken von Maus und Tastatur zu hören sind.</w:t>
      </w:r>
    </w:p>
    <w:p w14:paraId="14BB4844" w14:textId="08182339" w:rsidR="00A7379C" w:rsidRPr="003046E1" w:rsidRDefault="00A7379C" w:rsidP="00A7379C">
      <w:pPr>
        <w:rPr>
          <w:u w:val="single"/>
        </w:rPr>
      </w:pPr>
      <w:r w:rsidRPr="003046E1">
        <w:rPr>
          <w:u w:val="single"/>
        </w:rPr>
        <w:t>Möglichkeiten die Soundqualität zu verbessern, durch Vermeidung von Hintergrundgeräuschen:</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4"/>
        <w:gridCol w:w="8263"/>
      </w:tblGrid>
      <w:tr w:rsidR="00F11657" w:rsidRPr="00F42EB0" w14:paraId="07D8532D" w14:textId="77777777" w:rsidTr="003046E1">
        <w:tc>
          <w:tcPr>
            <w:tcW w:w="384" w:type="dxa"/>
            <w:shd w:val="clear" w:color="auto" w:fill="auto"/>
          </w:tcPr>
          <w:p w14:paraId="141F585E" w14:textId="77777777" w:rsidR="00F11657" w:rsidRDefault="00F11657" w:rsidP="000E175D">
            <w:r>
              <w:t>1.</w:t>
            </w:r>
          </w:p>
        </w:tc>
        <w:tc>
          <w:tcPr>
            <w:tcW w:w="8263" w:type="dxa"/>
            <w:shd w:val="clear" w:color="auto" w:fill="auto"/>
          </w:tcPr>
          <w:p w14:paraId="146E430B" w14:textId="77777777" w:rsidR="00F11657" w:rsidRDefault="00A7379C" w:rsidP="008875F8">
            <w:pPr>
              <w:rPr>
                <w:lang w:val="de-DE"/>
              </w:rPr>
            </w:pPr>
            <w:r>
              <w:rPr>
                <w:lang w:val="de-DE"/>
              </w:rPr>
              <w:t xml:space="preserve">In </w:t>
            </w:r>
            <w:proofErr w:type="gramStart"/>
            <w:r>
              <w:rPr>
                <w:lang w:val="de-DE"/>
              </w:rPr>
              <w:t>einem relativ</w:t>
            </w:r>
            <w:proofErr w:type="gramEnd"/>
            <w:r>
              <w:rPr>
                <w:lang w:val="de-DE"/>
              </w:rPr>
              <w:t xml:space="preserve"> kleinen, nicht leeren Raum sitzen</w:t>
            </w:r>
          </w:p>
          <w:p w14:paraId="29C59128" w14:textId="03B8700E" w:rsidR="00A7379C" w:rsidRDefault="00A7379C" w:rsidP="00A7379C">
            <w:pPr>
              <w:rPr>
                <w:lang w:val="de-DE"/>
              </w:rPr>
            </w:pPr>
            <w:r>
              <w:rPr>
                <w:lang w:val="de-DE"/>
              </w:rPr>
              <w:t xml:space="preserve">     Warum? </w:t>
            </w:r>
          </w:p>
          <w:p w14:paraId="06063F07" w14:textId="77777777" w:rsidR="00A7379C" w:rsidRDefault="00A7379C" w:rsidP="00A7379C">
            <w:pPr>
              <w:pStyle w:val="ListParagraph"/>
              <w:numPr>
                <w:ilvl w:val="0"/>
                <w:numId w:val="9"/>
              </w:numPr>
              <w:rPr>
                <w:lang w:val="de-DE"/>
              </w:rPr>
            </w:pPr>
            <w:r>
              <w:rPr>
                <w:lang w:val="de-DE"/>
              </w:rPr>
              <w:t>Große Räume hallen stärker</w:t>
            </w:r>
          </w:p>
          <w:p w14:paraId="08EA8A8A" w14:textId="7E351254" w:rsidR="00A7379C" w:rsidRPr="001E1E9C" w:rsidRDefault="00A7379C" w:rsidP="00A7379C">
            <w:pPr>
              <w:pStyle w:val="ListParagraph"/>
              <w:numPr>
                <w:ilvl w:val="0"/>
                <w:numId w:val="9"/>
              </w:numPr>
              <w:rPr>
                <w:lang w:val="de-DE"/>
              </w:rPr>
            </w:pPr>
            <w:r>
              <w:rPr>
                <w:lang w:val="de-DE"/>
              </w:rPr>
              <w:t>Möbel können Sound fangen und somit dämpfen</w:t>
            </w:r>
          </w:p>
        </w:tc>
      </w:tr>
      <w:tr w:rsidR="00F11657" w:rsidRPr="00F1147A" w14:paraId="72FE88DB" w14:textId="77777777" w:rsidTr="003046E1">
        <w:tc>
          <w:tcPr>
            <w:tcW w:w="384" w:type="dxa"/>
            <w:shd w:val="clear" w:color="auto" w:fill="auto"/>
          </w:tcPr>
          <w:p w14:paraId="5C15C70C" w14:textId="78355229" w:rsidR="00F11657" w:rsidRDefault="00F11657" w:rsidP="000E175D">
            <w:r>
              <w:t>2.</w:t>
            </w:r>
          </w:p>
        </w:tc>
        <w:tc>
          <w:tcPr>
            <w:tcW w:w="8263" w:type="dxa"/>
            <w:shd w:val="clear" w:color="auto" w:fill="auto"/>
          </w:tcPr>
          <w:p w14:paraId="5B41BD5C" w14:textId="77777777" w:rsidR="00F11657" w:rsidRDefault="00A7379C" w:rsidP="008875F8">
            <w:pPr>
              <w:rPr>
                <w:lang w:val="de-DE"/>
              </w:rPr>
            </w:pPr>
            <w:r>
              <w:rPr>
                <w:lang w:val="de-DE"/>
              </w:rPr>
              <w:t>Eine Decke unter den Laptop stellen, sodass hallender Sound abgefangen wird</w:t>
            </w:r>
          </w:p>
          <w:p w14:paraId="0DB32926" w14:textId="77777777" w:rsidR="00A7379C" w:rsidRDefault="00A7379C" w:rsidP="008875F8">
            <w:pPr>
              <w:rPr>
                <w:lang w:val="de-DE"/>
              </w:rPr>
            </w:pPr>
            <w:r>
              <w:rPr>
                <w:lang w:val="de-DE"/>
              </w:rPr>
              <w:t xml:space="preserve">    Achtung!</w:t>
            </w:r>
          </w:p>
          <w:p w14:paraId="760383B7" w14:textId="4B792F20" w:rsidR="00A7379C" w:rsidRPr="001E1E9C" w:rsidRDefault="00A7379C" w:rsidP="00A7379C">
            <w:pPr>
              <w:pStyle w:val="ListParagraph"/>
              <w:numPr>
                <w:ilvl w:val="0"/>
                <w:numId w:val="9"/>
              </w:numPr>
              <w:rPr>
                <w:lang w:val="de-DE"/>
              </w:rPr>
            </w:pPr>
            <w:r>
              <w:rPr>
                <w:lang w:val="de-DE"/>
              </w:rPr>
              <w:t xml:space="preserve">Eine Decke kann die Lüfter mancher Laptops abdecken und zum Überhitzen führen, daher ist diese Methode nicht an heißen Tagen bzw. für sehr lange Sitzungen empfohlen </w:t>
            </w:r>
          </w:p>
        </w:tc>
      </w:tr>
    </w:tbl>
    <w:p w14:paraId="55150011" w14:textId="0976FFE9" w:rsidR="00FC4617" w:rsidRDefault="00FC4617" w:rsidP="007F3322"/>
    <w:p w14:paraId="16BF7138" w14:textId="373C34AF" w:rsidR="00FC4617" w:rsidRDefault="00FC4617" w:rsidP="00FC4617">
      <w:pPr>
        <w:pStyle w:val="Subtitle"/>
        <w:rPr>
          <w:color w:val="00305D"/>
          <w:lang w:val="de-DE"/>
        </w:rPr>
      </w:pPr>
      <w:r>
        <w:rPr>
          <w:color w:val="00305D"/>
          <w:lang w:val="de-DE"/>
        </w:rPr>
        <w:t>Spezifische</w:t>
      </w:r>
      <w:r w:rsidRPr="00194A1F">
        <w:rPr>
          <w:color w:val="00305D"/>
          <w:lang w:val="de-DE"/>
        </w:rPr>
        <w:t xml:space="preserve"> Hilfe: </w:t>
      </w:r>
      <w:r>
        <w:rPr>
          <w:color w:val="00305D"/>
          <w:lang w:val="de-DE"/>
        </w:rPr>
        <w:t>Verbinden und Einrichten von Headsets</w:t>
      </w:r>
    </w:p>
    <w:p w14:paraId="1BBDE74E" w14:textId="41345B59" w:rsidR="00D534CA" w:rsidRDefault="00D534CA" w:rsidP="00D534CA">
      <w:r>
        <w:t xml:space="preserve">Headsets sind eine Kombination von Kopfhörern und Mikrofon und können </w:t>
      </w:r>
      <w:r w:rsidR="00FF2063">
        <w:t>zwischen</w:t>
      </w:r>
      <w:r>
        <w:t xml:space="preserve"> 15-100 Euro kosten. Im Preis sind sowohl Audioqualität der Kopfhörer und des Mikrofons als auch Komfort einbezogen. Der größte Vorteil von Headset-Mikrofonen ist die Nähe des Mikrofons zum Mund. Dadurch müssen diese nicht so empfindlich sein, was zu einer starken Dämpfung </w:t>
      </w:r>
      <w:r>
        <w:lastRenderedPageBreak/>
        <w:t>von Hintergrundgeräuschen und Schallen führt. Die Dämpfung des Audios wird durch die geringe Verstärkung des Mikrofons gewährleistet, welche zu einer leichten „nasalen“ Stimmte führen kann. Dazu sollten Sie beachten, dass das Mikrofon nicht zu nah am Mund ist, da Plosive (Konsonanten, bei deren Artikulation der Atemluftstrom blockiert wird</w:t>
      </w:r>
      <w:r w:rsidR="00FF2063">
        <w:t xml:space="preserve">; </w:t>
      </w:r>
      <w:r>
        <w:t>der Klang wird so durch eine kleine „Explosion“ erzeugt</w:t>
      </w:r>
      <w:r w:rsidR="00FF2063">
        <w:t>) und Atmung trotz geringerer Verstärkung aufgenommen werden. Das führt zu einem unangenehmen Klang für die Zuhörer:innen. Dazu mehr im Abschnitt Testaufnahmen.</w:t>
      </w:r>
    </w:p>
    <w:p w14:paraId="21A75EE1" w14:textId="5AED59F7" w:rsidR="00FF2063" w:rsidRPr="00D534CA" w:rsidRDefault="00FF2063" w:rsidP="00D534CA">
      <w:r>
        <w:t xml:space="preserve">Das Verbinden von Headsets variiert von Produkt zu Produkt. </w:t>
      </w:r>
      <w:r w:rsidR="003046E1">
        <w:br/>
      </w:r>
      <w:r w:rsidRPr="003046E1">
        <w:rPr>
          <w:u w:val="single"/>
        </w:rPr>
        <w:t>Es gibt klassischer Weise 3 verschieden Arten, die nachfolgen vorgestellt werden</w:t>
      </w:r>
      <w:r w:rsidR="003046E1" w:rsidRPr="003046E1">
        <w:rPr>
          <w:u w:val="single"/>
        </w:rPr>
        <w:t>:</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3"/>
        <w:gridCol w:w="7794"/>
      </w:tblGrid>
      <w:tr w:rsidR="00D534CA" w:rsidRPr="00F42EB0" w14:paraId="6AE0F2E1" w14:textId="77777777" w:rsidTr="003046E1">
        <w:tc>
          <w:tcPr>
            <w:tcW w:w="853" w:type="dxa"/>
          </w:tcPr>
          <w:p w14:paraId="523BD428" w14:textId="1969A27B" w:rsidR="00D534CA" w:rsidRPr="00FF2063" w:rsidRDefault="00FF2063" w:rsidP="003546C4">
            <w:pPr>
              <w:rPr>
                <w:b/>
                <w:bCs/>
              </w:rPr>
            </w:pPr>
            <w:r w:rsidRPr="00FF2063">
              <w:rPr>
                <w:b/>
                <w:bCs/>
              </w:rPr>
              <w:t>Analog</w:t>
            </w:r>
          </w:p>
        </w:tc>
        <w:tc>
          <w:tcPr>
            <w:tcW w:w="7794" w:type="dxa"/>
          </w:tcPr>
          <w:p w14:paraId="3440E386" w14:textId="77777777" w:rsidR="00D534CA" w:rsidRDefault="00FE7F65" w:rsidP="00FF2063">
            <w:pPr>
              <w:rPr>
                <w:lang w:val="de-DE"/>
              </w:rPr>
            </w:pPr>
            <w:r w:rsidRPr="00FE7F65">
              <w:rPr>
                <w:lang w:val="de-DE"/>
              </w:rPr>
              <w:t>Zwei 3,5mm Klinken, die jeweils in den richtigen Anschluss einzustecken sind</w:t>
            </w:r>
          </w:p>
          <w:p w14:paraId="3593E363" w14:textId="77777777" w:rsidR="00FE7F65" w:rsidRDefault="00FE7F65" w:rsidP="00FE7F65">
            <w:pPr>
              <w:pStyle w:val="ListParagraph"/>
              <w:numPr>
                <w:ilvl w:val="0"/>
                <w:numId w:val="9"/>
              </w:numPr>
              <w:rPr>
                <w:lang w:val="de-DE"/>
              </w:rPr>
            </w:pPr>
            <w:r>
              <w:rPr>
                <w:lang w:val="de-DE"/>
              </w:rPr>
              <w:t xml:space="preserve">Grün: Audio-In (vom Rechner </w:t>
            </w:r>
            <w:r w:rsidRPr="00FE7F65">
              <w:rPr>
                <w:b/>
                <w:bCs/>
                <w:lang w:val="de-DE"/>
              </w:rPr>
              <w:t>in</w:t>
            </w:r>
            <w:r>
              <w:rPr>
                <w:lang w:val="de-DE"/>
              </w:rPr>
              <w:t xml:space="preserve"> den Kopfhörer)</w:t>
            </w:r>
          </w:p>
          <w:p w14:paraId="43CCD975" w14:textId="77777777" w:rsidR="00FE7F65" w:rsidRDefault="00FE7F65" w:rsidP="00FE7F65">
            <w:pPr>
              <w:pStyle w:val="ListParagraph"/>
              <w:numPr>
                <w:ilvl w:val="0"/>
                <w:numId w:val="9"/>
              </w:numPr>
              <w:rPr>
                <w:lang w:val="de-DE"/>
              </w:rPr>
            </w:pPr>
            <w:r>
              <w:rPr>
                <w:lang w:val="de-DE"/>
              </w:rPr>
              <w:t>Rot Audio-Out (</w:t>
            </w:r>
            <w:r w:rsidRPr="00FE7F65">
              <w:rPr>
                <w:b/>
                <w:bCs/>
                <w:lang w:val="de-DE"/>
              </w:rPr>
              <w:t>aus</w:t>
            </w:r>
            <w:r>
              <w:rPr>
                <w:lang w:val="de-DE"/>
              </w:rPr>
              <w:t xml:space="preserve"> dem Mikrofon in den Rechner)</w:t>
            </w:r>
          </w:p>
          <w:p w14:paraId="72DE6ACA" w14:textId="77777777" w:rsidR="00FE7F65" w:rsidRDefault="00FE7F65" w:rsidP="00FE7F65">
            <w:pPr>
              <w:rPr>
                <w:lang w:val="de-DE"/>
              </w:rPr>
            </w:pPr>
            <w:r>
              <w:rPr>
                <w:lang w:val="de-DE"/>
              </w:rPr>
              <w:t>Hinweise:</w:t>
            </w:r>
          </w:p>
          <w:p w14:paraId="77F28FAA" w14:textId="77777777" w:rsidR="00FE7F65" w:rsidRDefault="00FE7F65" w:rsidP="00FE7F65">
            <w:pPr>
              <w:pStyle w:val="ListParagraph"/>
              <w:numPr>
                <w:ilvl w:val="0"/>
                <w:numId w:val="9"/>
              </w:numPr>
              <w:rPr>
                <w:lang w:val="de-DE"/>
              </w:rPr>
            </w:pPr>
            <w:r>
              <w:rPr>
                <w:lang w:val="de-DE"/>
              </w:rPr>
              <w:t>Die meisten Laptops haben nur einen 3.5mm Klinke-Port für In und Out zusammen, daher muss entweder ein Adapter gekauft werden oder ein Headset mit einer 3.5mm Klinke mit 3 Bänden (die meisten Handy-Kopfhörer mit Mikro) gekauft werden</w:t>
            </w:r>
          </w:p>
          <w:p w14:paraId="3F062C5E" w14:textId="3719A6A1" w:rsidR="00FE7F65" w:rsidRPr="001E1E9C" w:rsidRDefault="00FE7F65" w:rsidP="00FE7F65">
            <w:pPr>
              <w:pStyle w:val="ListParagraph"/>
              <w:numPr>
                <w:ilvl w:val="0"/>
                <w:numId w:val="9"/>
              </w:numPr>
              <w:rPr>
                <w:lang w:val="de-DE"/>
              </w:rPr>
            </w:pPr>
            <w:r>
              <w:rPr>
                <w:lang w:val="de-DE"/>
              </w:rPr>
              <w:t>Analog-Headsets sind meist günstiger, da sie keinen internen „Digital to Analog Converter“ (kurz DAC) haben. Dieser überträgt das digitale in analoges Audio und andersrum, diese Aufgabe übernimmt her die Soundkarte des Laptops. Wenn nun allerdings die Soundkarte von geringer Qualität oder der Rechner etwas älter ist, kann es zum Summen oder Zischen kommen. Auch ein „besseres“ analoges Headset ohne DAC wird hier nicht helfen!</w:t>
            </w:r>
          </w:p>
        </w:tc>
      </w:tr>
      <w:tr w:rsidR="00D534CA" w:rsidRPr="00F1147A" w14:paraId="2B38A5C5" w14:textId="77777777" w:rsidTr="003046E1">
        <w:tc>
          <w:tcPr>
            <w:tcW w:w="853" w:type="dxa"/>
          </w:tcPr>
          <w:p w14:paraId="52D28EAF" w14:textId="2C762AB2" w:rsidR="00D534CA" w:rsidRPr="00CB3979" w:rsidRDefault="00CB3979" w:rsidP="003546C4">
            <w:pPr>
              <w:rPr>
                <w:b/>
                <w:bCs/>
              </w:rPr>
            </w:pPr>
            <w:r w:rsidRPr="00CB3979">
              <w:rPr>
                <w:b/>
                <w:bCs/>
              </w:rPr>
              <w:t>Digital</w:t>
            </w:r>
          </w:p>
        </w:tc>
        <w:tc>
          <w:tcPr>
            <w:tcW w:w="7794" w:type="dxa"/>
          </w:tcPr>
          <w:p w14:paraId="47F5771F" w14:textId="77777777" w:rsidR="00CB3979" w:rsidRDefault="00D534CA" w:rsidP="00FF2063">
            <w:pPr>
              <w:rPr>
                <w:lang w:val="de-DE"/>
              </w:rPr>
            </w:pPr>
            <w:r>
              <w:rPr>
                <w:lang w:val="de-DE"/>
              </w:rPr>
              <w:t xml:space="preserve"> </w:t>
            </w:r>
            <w:r w:rsidR="00CB3979">
              <w:rPr>
                <w:lang w:val="de-DE"/>
              </w:rPr>
              <w:t>Verbindung über</w:t>
            </w:r>
          </w:p>
          <w:p w14:paraId="353AF34C" w14:textId="77777777" w:rsidR="00CB3979" w:rsidRDefault="00CB3979" w:rsidP="00CB3979">
            <w:pPr>
              <w:pStyle w:val="ListParagraph"/>
              <w:numPr>
                <w:ilvl w:val="0"/>
                <w:numId w:val="9"/>
              </w:numPr>
              <w:rPr>
                <w:lang w:val="de-DE"/>
              </w:rPr>
            </w:pPr>
            <w:r>
              <w:rPr>
                <w:lang w:val="de-DE"/>
              </w:rPr>
              <w:t>USB</w:t>
            </w:r>
          </w:p>
          <w:p w14:paraId="3C484AA5" w14:textId="28F7C978" w:rsidR="00D534CA" w:rsidRDefault="00CB3979" w:rsidP="00CB3979">
            <w:pPr>
              <w:pStyle w:val="ListParagraph"/>
              <w:numPr>
                <w:ilvl w:val="0"/>
                <w:numId w:val="9"/>
              </w:numPr>
              <w:rPr>
                <w:lang w:val="de-DE"/>
              </w:rPr>
            </w:pPr>
            <w:r>
              <w:rPr>
                <w:lang w:val="de-DE"/>
              </w:rPr>
              <w:t>Bluetooth</w:t>
            </w:r>
          </w:p>
          <w:p w14:paraId="44F8CCF2" w14:textId="356334F4" w:rsidR="00CB3979" w:rsidRDefault="00CB3979" w:rsidP="00CB3979">
            <w:pPr>
              <w:pStyle w:val="ListParagraph"/>
              <w:numPr>
                <w:ilvl w:val="1"/>
                <w:numId w:val="9"/>
              </w:numPr>
              <w:rPr>
                <w:lang w:val="de-DE"/>
              </w:rPr>
            </w:pPr>
            <w:r>
              <w:rPr>
                <w:lang w:val="de-DE"/>
              </w:rPr>
              <w:t>Achtung! Nicht alle Desktop-Rechner haben eingebaute Bluetooth-Empfänger</w:t>
            </w:r>
            <w:r w:rsidR="00EB35D7">
              <w:rPr>
                <w:lang w:val="de-DE"/>
              </w:rPr>
              <w:t xml:space="preserve">. Falls Sie kein </w:t>
            </w:r>
            <w:r w:rsidR="005A10DB">
              <w:rPr>
                <w:lang w:val="de-DE"/>
              </w:rPr>
              <w:t>Bluetooth Signal</w:t>
            </w:r>
            <w:r w:rsidR="00EB35D7">
              <w:rPr>
                <w:lang w:val="de-DE"/>
              </w:rPr>
              <w:t xml:space="preserve"> in der Taskleiste seht, gibt es die Möglichkeit eine separaten Universalen USB-Bluetooth Empfänger zu kaufen</w:t>
            </w:r>
          </w:p>
          <w:p w14:paraId="3DB64184" w14:textId="4F27E26C" w:rsidR="00CB027B" w:rsidRDefault="00CB027B" w:rsidP="00CB027B">
            <w:pPr>
              <w:rPr>
                <w:lang w:val="de-DE"/>
              </w:rPr>
            </w:pPr>
            <w:r>
              <w:rPr>
                <w:lang w:val="de-DE"/>
              </w:rPr>
              <w:t>Nach der Verbindung muss das Gerät noch ausgewählt werden:</w:t>
            </w:r>
          </w:p>
          <w:p w14:paraId="4826374E" w14:textId="2941B700" w:rsidR="00CB027B" w:rsidRDefault="00CB027B" w:rsidP="00CB027B">
            <w:pPr>
              <w:pStyle w:val="ListParagraph"/>
              <w:numPr>
                <w:ilvl w:val="0"/>
                <w:numId w:val="9"/>
              </w:numPr>
              <w:rPr>
                <w:lang w:val="de-DE"/>
              </w:rPr>
            </w:pPr>
            <w:r>
              <w:rPr>
                <w:lang w:val="de-DE"/>
              </w:rPr>
              <w:t>Klick mit der rechten Maustaste auf das Lautsprechersymbol in der Taskleiste</w:t>
            </w:r>
          </w:p>
          <w:p w14:paraId="591647F3" w14:textId="02A200F9" w:rsidR="00CB027B" w:rsidRDefault="00CB027B" w:rsidP="00CB027B">
            <w:pPr>
              <w:pStyle w:val="ListParagraph"/>
              <w:numPr>
                <w:ilvl w:val="0"/>
                <w:numId w:val="9"/>
              </w:numPr>
              <w:rPr>
                <w:lang w:val="de-DE"/>
              </w:rPr>
            </w:pPr>
            <w:r>
              <w:rPr>
                <w:lang w:val="de-DE"/>
              </w:rPr>
              <w:t>Klick auf „Sound-Einstellungen öffnen“</w:t>
            </w:r>
          </w:p>
          <w:p w14:paraId="1C0C1219" w14:textId="34AFF742" w:rsidR="00CB027B" w:rsidRDefault="00CB027B" w:rsidP="00CB027B">
            <w:pPr>
              <w:pStyle w:val="ListParagraph"/>
              <w:numPr>
                <w:ilvl w:val="0"/>
                <w:numId w:val="9"/>
              </w:numPr>
              <w:rPr>
                <w:lang w:val="de-DE"/>
              </w:rPr>
            </w:pPr>
            <w:r>
              <w:rPr>
                <w:lang w:val="de-DE"/>
              </w:rPr>
              <w:t>Wählt das Gerät unter „Ausgabe“, um Audio aus eurem Rechner über die Kopfhörer des Headsets zu hören</w:t>
            </w:r>
          </w:p>
          <w:p w14:paraId="428FFEF7" w14:textId="28F73368" w:rsidR="005A10DB" w:rsidRDefault="00CB027B" w:rsidP="005A10DB">
            <w:pPr>
              <w:pStyle w:val="ListParagraph"/>
              <w:numPr>
                <w:ilvl w:val="0"/>
                <w:numId w:val="9"/>
              </w:numPr>
              <w:rPr>
                <w:lang w:val="de-DE"/>
              </w:rPr>
            </w:pPr>
            <w:r>
              <w:rPr>
                <w:lang w:val="de-DE"/>
              </w:rPr>
              <w:t>Wählt das Gerät unter „Eingabe“, um das Mikrofon eures Headsets zu benutzen</w:t>
            </w:r>
          </w:p>
          <w:p w14:paraId="2E7BD85A" w14:textId="158874CC" w:rsidR="005A10DB" w:rsidRDefault="005A10DB" w:rsidP="005A10DB">
            <w:pPr>
              <w:pStyle w:val="ListParagraph"/>
              <w:numPr>
                <w:ilvl w:val="0"/>
                <w:numId w:val="9"/>
              </w:numPr>
              <w:rPr>
                <w:lang w:val="de-DE"/>
              </w:rPr>
            </w:pPr>
            <w:r>
              <w:rPr>
                <w:lang w:val="de-DE"/>
              </w:rPr>
              <w:t xml:space="preserve">Mit diesen Schritten ist das Headset das Standardgerät, dies muss nur einmal durchgeführt </w:t>
            </w:r>
            <w:proofErr w:type="gramStart"/>
            <w:r>
              <w:rPr>
                <w:lang w:val="de-DE"/>
              </w:rPr>
              <w:t>werden</w:t>
            </w:r>
            <w:proofErr w:type="gramEnd"/>
            <w:r>
              <w:rPr>
                <w:lang w:val="de-DE"/>
              </w:rPr>
              <w:t xml:space="preserve"> solange das Gerät angeschlossen ist</w:t>
            </w:r>
          </w:p>
          <w:p w14:paraId="4232793F" w14:textId="77777777" w:rsidR="00CB3979" w:rsidRDefault="00EB35D7" w:rsidP="00FF2063">
            <w:pPr>
              <w:rPr>
                <w:lang w:val="de-DE"/>
              </w:rPr>
            </w:pPr>
            <w:r>
              <w:rPr>
                <w:lang w:val="de-DE"/>
              </w:rPr>
              <w:t>Hinweis:</w:t>
            </w:r>
          </w:p>
          <w:p w14:paraId="1D013350" w14:textId="77777777" w:rsidR="00EB35D7" w:rsidRDefault="00EB35D7" w:rsidP="00EB35D7">
            <w:pPr>
              <w:pStyle w:val="ListParagraph"/>
              <w:numPr>
                <w:ilvl w:val="0"/>
                <w:numId w:val="9"/>
              </w:numPr>
              <w:rPr>
                <w:lang w:val="de-DE"/>
              </w:rPr>
            </w:pPr>
            <w:r>
              <w:rPr>
                <w:lang w:val="de-DE"/>
              </w:rPr>
              <w:t xml:space="preserve">Sowohl </w:t>
            </w:r>
            <w:proofErr w:type="gramStart"/>
            <w:r>
              <w:rPr>
                <w:lang w:val="de-DE"/>
              </w:rPr>
              <w:t>USB,</w:t>
            </w:r>
            <w:proofErr w:type="gramEnd"/>
            <w:r>
              <w:rPr>
                <w:lang w:val="de-DE"/>
              </w:rPr>
              <w:t xml:space="preserve"> als auch Bluetooth Headsets besitzen interne DACs, was zu einer leicht verbesserten Soundqualität führt</w:t>
            </w:r>
          </w:p>
          <w:p w14:paraId="5561FD20" w14:textId="28ECBC51" w:rsidR="00CB027B" w:rsidRPr="001E1E9C" w:rsidRDefault="00CB027B" w:rsidP="00CB027B">
            <w:pPr>
              <w:rPr>
                <w:lang w:val="de-DE"/>
              </w:rPr>
            </w:pPr>
          </w:p>
        </w:tc>
      </w:tr>
    </w:tbl>
    <w:p w14:paraId="30351610" w14:textId="77777777" w:rsidR="00FC4617" w:rsidRPr="00FC4617" w:rsidRDefault="00FC4617" w:rsidP="00FC4617"/>
    <w:p w14:paraId="0623781D" w14:textId="7F04EDCB" w:rsidR="00C23524" w:rsidRDefault="00C23524" w:rsidP="00C23524">
      <w:pPr>
        <w:pStyle w:val="Subtitle"/>
        <w:rPr>
          <w:color w:val="00305D"/>
          <w:lang w:val="de-DE"/>
        </w:rPr>
      </w:pPr>
      <w:r>
        <w:rPr>
          <w:color w:val="00305D"/>
          <w:lang w:val="de-DE"/>
        </w:rPr>
        <w:t>Spezifische</w:t>
      </w:r>
      <w:r w:rsidRPr="00194A1F">
        <w:rPr>
          <w:color w:val="00305D"/>
          <w:lang w:val="de-DE"/>
        </w:rPr>
        <w:t xml:space="preserve"> Hilfe: </w:t>
      </w:r>
      <w:r>
        <w:rPr>
          <w:color w:val="00305D"/>
          <w:lang w:val="de-DE"/>
        </w:rPr>
        <w:t>Verbinden und Einrichten eines USB-Mikrofons</w:t>
      </w:r>
    </w:p>
    <w:p w14:paraId="7B238698" w14:textId="62489F80" w:rsidR="00C23524" w:rsidRDefault="00C23524" w:rsidP="00C23524">
      <w:r>
        <w:t xml:space="preserve">USB-Mikrofone haben die beste Aufnahmequalität und können am besten eingestellt werden, sind allerdings die teuerste Variante. Die Preise spannen zwischen 30-150 Euro. Im Preis sind Aufnahmequalität, Bau und Einstellungsmöglichkeiten kalkuliert. USB-Mikrofone sind empfindlich und dafür gemacht, in einer Weite von ungefähr 15-30 cm abzuhören. Aufgrund ihrer Größe, besteht auch die Möglichkeit, diese für größere Entfernung einzurichten, ohne zu </w:t>
      </w:r>
      <w:r>
        <w:lastRenderedPageBreak/>
        <w:t>viel Soundqualität zu verlieren.</w:t>
      </w:r>
      <w:r>
        <w:br/>
        <w:t>Die meisten USB-Mikrofone kommen mit einem Art-Pop-Schutz-Filter</w:t>
      </w:r>
      <w:r w:rsidR="00C415E8">
        <w:t xml:space="preserve">, welcher Plosive und kleine Hintergrundgeräusche abdämpfen kann. </w:t>
      </w:r>
      <w:r w:rsidR="000C12FD">
        <w:t xml:space="preserve">Die etwas teureren Mikrofone haben eine 3.5mm Klinke-In, womit Sie Ihre Kopfhörer verbinden könnt, um sowohl Sound aus dem PC zu </w:t>
      </w:r>
      <w:proofErr w:type="gramStart"/>
      <w:r w:rsidR="000C12FD">
        <w:t>hören,</w:t>
      </w:r>
      <w:proofErr w:type="gramEnd"/>
      <w:r w:rsidR="000C12FD">
        <w:t xml:space="preserve"> als auch sich selbst ohne Verzögerung abzuhören. Zusätzlich haben solche Mikrofone auch einen Lautstärkeregler, der sowohl Pegel und Lautstärke reguliert als auch alles stumm schalten kann. Dies macht die Einstellung des Geräts auch während einer Aufnahme viel einfacher, da Sie dafür nicht in die Systemeinstellungen gehen müsst.</w:t>
      </w:r>
    </w:p>
    <w:p w14:paraId="171BE9D6" w14:textId="1FB729D6" w:rsidR="000C12FD" w:rsidRDefault="000C12FD" w:rsidP="00C23524">
      <w:r>
        <w:t>Aufgrund ihrer Empfindlichkeit können Hintergrundgeräusche sowie Wiedertöne, das Klicken von Maus und Tastatur zu hören sein.</w:t>
      </w:r>
      <w:r w:rsidR="003046E1">
        <w:br/>
      </w:r>
      <w:r w:rsidRPr="003046E1">
        <w:rPr>
          <w:u w:val="single"/>
        </w:rPr>
        <w:t>Einige Möglichkeiten diese Geräusche zu unterdrücken sind:</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4"/>
        <w:gridCol w:w="8263"/>
      </w:tblGrid>
      <w:tr w:rsidR="000C12FD" w:rsidRPr="00F42EB0" w14:paraId="157EA283" w14:textId="77777777" w:rsidTr="003046E1">
        <w:tc>
          <w:tcPr>
            <w:tcW w:w="384" w:type="dxa"/>
          </w:tcPr>
          <w:p w14:paraId="526972A3" w14:textId="77777777" w:rsidR="000C12FD" w:rsidRDefault="000C12FD" w:rsidP="003546C4">
            <w:r>
              <w:t>1.</w:t>
            </w:r>
          </w:p>
        </w:tc>
        <w:tc>
          <w:tcPr>
            <w:tcW w:w="8263" w:type="dxa"/>
          </w:tcPr>
          <w:p w14:paraId="325FC091" w14:textId="77777777" w:rsidR="000C12FD" w:rsidRDefault="000C12FD" w:rsidP="003546C4">
            <w:pPr>
              <w:rPr>
                <w:lang w:val="de-DE"/>
              </w:rPr>
            </w:pPr>
            <w:r>
              <w:rPr>
                <w:lang w:val="de-DE"/>
              </w:rPr>
              <w:t xml:space="preserve">In </w:t>
            </w:r>
            <w:proofErr w:type="gramStart"/>
            <w:r>
              <w:rPr>
                <w:lang w:val="de-DE"/>
              </w:rPr>
              <w:t>einem relativ</w:t>
            </w:r>
            <w:proofErr w:type="gramEnd"/>
            <w:r>
              <w:rPr>
                <w:lang w:val="de-DE"/>
              </w:rPr>
              <w:t xml:space="preserve"> kleinen, nicht leeren Raum sitzen</w:t>
            </w:r>
          </w:p>
          <w:p w14:paraId="1E6B3CFD" w14:textId="77777777" w:rsidR="000C12FD" w:rsidRDefault="000C12FD" w:rsidP="003546C4">
            <w:pPr>
              <w:rPr>
                <w:lang w:val="de-DE"/>
              </w:rPr>
            </w:pPr>
            <w:r>
              <w:rPr>
                <w:lang w:val="de-DE"/>
              </w:rPr>
              <w:t xml:space="preserve">     Warum? </w:t>
            </w:r>
          </w:p>
          <w:p w14:paraId="130F863D" w14:textId="77777777" w:rsidR="000C12FD" w:rsidRDefault="000C12FD" w:rsidP="003546C4">
            <w:pPr>
              <w:pStyle w:val="ListParagraph"/>
              <w:numPr>
                <w:ilvl w:val="0"/>
                <w:numId w:val="9"/>
              </w:numPr>
              <w:rPr>
                <w:lang w:val="de-DE"/>
              </w:rPr>
            </w:pPr>
            <w:r>
              <w:rPr>
                <w:lang w:val="de-DE"/>
              </w:rPr>
              <w:t>Große Räume hallen stärker</w:t>
            </w:r>
          </w:p>
          <w:p w14:paraId="559D7AD8" w14:textId="77777777" w:rsidR="000C12FD" w:rsidRPr="001E1E9C" w:rsidRDefault="000C12FD" w:rsidP="003546C4">
            <w:pPr>
              <w:pStyle w:val="ListParagraph"/>
              <w:numPr>
                <w:ilvl w:val="0"/>
                <w:numId w:val="9"/>
              </w:numPr>
              <w:rPr>
                <w:lang w:val="de-DE"/>
              </w:rPr>
            </w:pPr>
            <w:r>
              <w:rPr>
                <w:lang w:val="de-DE"/>
              </w:rPr>
              <w:t>Möbel können Sound fangen und somit dämpfen</w:t>
            </w:r>
          </w:p>
        </w:tc>
      </w:tr>
      <w:tr w:rsidR="000C12FD" w:rsidRPr="00F1147A" w14:paraId="1ACC7A77" w14:textId="77777777" w:rsidTr="003046E1">
        <w:tc>
          <w:tcPr>
            <w:tcW w:w="384" w:type="dxa"/>
          </w:tcPr>
          <w:p w14:paraId="362D409A" w14:textId="77777777" w:rsidR="000C12FD" w:rsidRDefault="000C12FD" w:rsidP="003546C4">
            <w:r>
              <w:t>2.</w:t>
            </w:r>
          </w:p>
        </w:tc>
        <w:tc>
          <w:tcPr>
            <w:tcW w:w="8263" w:type="dxa"/>
          </w:tcPr>
          <w:p w14:paraId="4C98BE61" w14:textId="0DAFD44F" w:rsidR="000C12FD" w:rsidRPr="001E1E9C" w:rsidRDefault="000C12FD" w:rsidP="000C12FD">
            <w:pPr>
              <w:rPr>
                <w:lang w:val="de-DE"/>
              </w:rPr>
            </w:pPr>
            <w:r>
              <w:rPr>
                <w:lang w:val="de-DE"/>
              </w:rPr>
              <w:t xml:space="preserve">Eine Decke unter das Mikrofon stellen, sodass der hallende Sound bzw. Vibrationen abgefangen werden </w:t>
            </w:r>
          </w:p>
        </w:tc>
      </w:tr>
      <w:tr w:rsidR="000C12FD" w:rsidRPr="00F1147A" w14:paraId="37B0B148" w14:textId="77777777" w:rsidTr="003046E1">
        <w:tc>
          <w:tcPr>
            <w:tcW w:w="384" w:type="dxa"/>
          </w:tcPr>
          <w:p w14:paraId="381E78A9" w14:textId="301E3B6A" w:rsidR="000C12FD" w:rsidRPr="000C12FD" w:rsidRDefault="000C12FD" w:rsidP="003546C4">
            <w:pPr>
              <w:rPr>
                <w:lang w:val="de-DE"/>
              </w:rPr>
            </w:pPr>
            <w:r>
              <w:rPr>
                <w:lang w:val="de-DE"/>
              </w:rPr>
              <w:t>3.</w:t>
            </w:r>
          </w:p>
        </w:tc>
        <w:tc>
          <w:tcPr>
            <w:tcW w:w="8263" w:type="dxa"/>
          </w:tcPr>
          <w:p w14:paraId="0407BB7F" w14:textId="57502CCD" w:rsidR="000C12FD" w:rsidRPr="000C12FD" w:rsidRDefault="000C12FD" w:rsidP="000C12FD">
            <w:pPr>
              <w:rPr>
                <w:lang w:val="de-DE"/>
              </w:rPr>
            </w:pPr>
            <w:r>
              <w:rPr>
                <w:lang w:val="de-DE"/>
              </w:rPr>
              <w:t>Das Mikrofon auf einem Boom-Arm einbauen, sodass keine Vibrationen vom Tisch vom Mikrofon aufgenommen werden</w:t>
            </w:r>
          </w:p>
        </w:tc>
      </w:tr>
    </w:tbl>
    <w:p w14:paraId="31D48A9E" w14:textId="77777777" w:rsidR="000C12FD" w:rsidRPr="00C23524" w:rsidRDefault="000C12FD" w:rsidP="00C23524"/>
    <w:p w14:paraId="16D216A6" w14:textId="70F14EB7" w:rsidR="009971E9" w:rsidRDefault="009971E9" w:rsidP="009971E9">
      <w:pPr>
        <w:pStyle w:val="Subtitle"/>
        <w:rPr>
          <w:color w:val="00305D"/>
          <w:lang w:val="de-DE"/>
        </w:rPr>
      </w:pPr>
      <w:r>
        <w:rPr>
          <w:color w:val="00305D"/>
          <w:lang w:val="de-DE"/>
        </w:rPr>
        <w:t>Spezifische</w:t>
      </w:r>
      <w:r w:rsidRPr="00194A1F">
        <w:rPr>
          <w:color w:val="00305D"/>
          <w:lang w:val="de-DE"/>
        </w:rPr>
        <w:t xml:space="preserve"> Hilfe: </w:t>
      </w:r>
      <w:r>
        <w:rPr>
          <w:color w:val="00305D"/>
          <w:lang w:val="de-DE"/>
        </w:rPr>
        <w:t>Testaufnahme &amp; Änderung der Mikrofonlaustärke</w:t>
      </w:r>
    </w:p>
    <w:p w14:paraId="05F00669" w14:textId="77777777" w:rsidR="00445563" w:rsidRDefault="00445563" w:rsidP="00445563">
      <w:r>
        <w:t xml:space="preserve">Um die Lautstärke des Audios zu überprüfen, können Sie sich selbst über den vorinstallierten Sprachrekorder von Windows aufnehmen. </w:t>
      </w:r>
    </w:p>
    <w:p w14:paraId="7465B74A" w14:textId="5BD1C79A" w:rsidR="00445563" w:rsidRPr="003046E1" w:rsidRDefault="00445563" w:rsidP="00445563">
      <w:pPr>
        <w:rPr>
          <w:u w:val="single"/>
        </w:rPr>
      </w:pPr>
      <w:r w:rsidRPr="003046E1">
        <w:rPr>
          <w:u w:val="single"/>
        </w:rPr>
        <w:t xml:space="preserve">Sprachrekorder von Windows </w:t>
      </w:r>
      <w:proofErr w:type="gramStart"/>
      <w:r w:rsidRPr="003046E1">
        <w:rPr>
          <w:u w:val="single"/>
        </w:rPr>
        <w:t>öffnen</w:t>
      </w:r>
      <w:proofErr w:type="gramEnd"/>
      <w:r w:rsidRPr="003046E1">
        <w:rPr>
          <w:u w:val="single"/>
        </w:rPr>
        <w:t xml:space="preserve"> um Testaufnahmen zu machen:</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4"/>
        <w:gridCol w:w="8263"/>
      </w:tblGrid>
      <w:tr w:rsidR="00445563" w:rsidRPr="00F42EB0" w14:paraId="536C4CEF" w14:textId="77777777" w:rsidTr="003046E1">
        <w:tc>
          <w:tcPr>
            <w:tcW w:w="384" w:type="dxa"/>
          </w:tcPr>
          <w:p w14:paraId="2730A8D7" w14:textId="77777777" w:rsidR="00445563" w:rsidRDefault="00445563" w:rsidP="003546C4">
            <w:r>
              <w:t>1.</w:t>
            </w:r>
          </w:p>
        </w:tc>
        <w:tc>
          <w:tcPr>
            <w:tcW w:w="8263" w:type="dxa"/>
          </w:tcPr>
          <w:p w14:paraId="6C8207A6" w14:textId="7B9D77D0" w:rsidR="00445563" w:rsidRPr="001E1E9C" w:rsidRDefault="00923BBE" w:rsidP="00923BBE">
            <w:pPr>
              <w:rPr>
                <w:lang w:val="de-DE"/>
              </w:rPr>
            </w:pPr>
            <w:r>
              <w:rPr>
                <w:lang w:val="de-DE"/>
              </w:rPr>
              <w:t xml:space="preserve">Auf Windows Taste </w:t>
            </w:r>
            <w:proofErr w:type="spellStart"/>
            <w:r>
              <w:rPr>
                <w:lang w:val="de-DE"/>
              </w:rPr>
              <w:t>Drücken</w:t>
            </w:r>
            <w:proofErr w:type="spellEnd"/>
            <w:r>
              <w:rPr>
                <w:lang w:val="de-DE"/>
              </w:rPr>
              <w:t>, oder auf das Windows Symbol unten links klicken</w:t>
            </w:r>
          </w:p>
        </w:tc>
      </w:tr>
      <w:tr w:rsidR="00445563" w:rsidRPr="00F1147A" w14:paraId="0C157C74" w14:textId="77777777" w:rsidTr="003046E1">
        <w:tc>
          <w:tcPr>
            <w:tcW w:w="384" w:type="dxa"/>
          </w:tcPr>
          <w:p w14:paraId="7CD060BC" w14:textId="77777777" w:rsidR="00445563" w:rsidRDefault="00445563" w:rsidP="003546C4">
            <w:r>
              <w:t>2.</w:t>
            </w:r>
          </w:p>
        </w:tc>
        <w:tc>
          <w:tcPr>
            <w:tcW w:w="8263" w:type="dxa"/>
          </w:tcPr>
          <w:p w14:paraId="611C0C6C" w14:textId="5805063D" w:rsidR="00445563" w:rsidRPr="001E1E9C" w:rsidRDefault="00445563" w:rsidP="003546C4">
            <w:pPr>
              <w:rPr>
                <w:lang w:val="de-DE"/>
              </w:rPr>
            </w:pPr>
            <w:r>
              <w:rPr>
                <w:lang w:val="de-DE"/>
              </w:rPr>
              <w:t xml:space="preserve"> </w:t>
            </w:r>
            <w:r w:rsidR="00923BBE">
              <w:rPr>
                <w:lang w:val="de-DE"/>
              </w:rPr>
              <w:t xml:space="preserve">„Sprachrekorder“ in der Suchleiste eingeben, und das </w:t>
            </w:r>
            <w:proofErr w:type="spellStart"/>
            <w:r w:rsidR="00923BBE">
              <w:rPr>
                <w:lang w:val="de-DE"/>
              </w:rPr>
              <w:t>Program</w:t>
            </w:r>
            <w:proofErr w:type="spellEnd"/>
            <w:r w:rsidR="00923BBE">
              <w:rPr>
                <w:lang w:val="de-DE"/>
              </w:rPr>
              <w:t xml:space="preserve"> öffnen </w:t>
            </w:r>
          </w:p>
        </w:tc>
      </w:tr>
      <w:tr w:rsidR="00445563" w:rsidRPr="00F1147A" w14:paraId="0139CC3D" w14:textId="77777777" w:rsidTr="003046E1">
        <w:tc>
          <w:tcPr>
            <w:tcW w:w="384" w:type="dxa"/>
          </w:tcPr>
          <w:p w14:paraId="2F54333A" w14:textId="77777777" w:rsidR="00445563" w:rsidRPr="000C12FD" w:rsidRDefault="00445563" w:rsidP="003546C4">
            <w:pPr>
              <w:rPr>
                <w:lang w:val="de-DE"/>
              </w:rPr>
            </w:pPr>
            <w:r>
              <w:rPr>
                <w:lang w:val="de-DE"/>
              </w:rPr>
              <w:t>3.</w:t>
            </w:r>
          </w:p>
        </w:tc>
        <w:tc>
          <w:tcPr>
            <w:tcW w:w="8263" w:type="dxa"/>
          </w:tcPr>
          <w:p w14:paraId="4C3DFDAE" w14:textId="6E59CDB3" w:rsidR="00445563" w:rsidRPr="000C12FD" w:rsidRDefault="00923BBE" w:rsidP="003546C4">
            <w:pPr>
              <w:rPr>
                <w:lang w:val="de-DE"/>
              </w:rPr>
            </w:pPr>
            <w:r>
              <w:rPr>
                <w:lang w:val="de-DE"/>
              </w:rPr>
              <w:t>Den Zugriff auf das Mikrofon erlauben</w:t>
            </w:r>
          </w:p>
        </w:tc>
      </w:tr>
      <w:tr w:rsidR="00923BBE" w:rsidRPr="00F1147A" w14:paraId="750A8D4D" w14:textId="77777777" w:rsidTr="003046E1">
        <w:tc>
          <w:tcPr>
            <w:tcW w:w="384" w:type="dxa"/>
          </w:tcPr>
          <w:p w14:paraId="59B3D7C8" w14:textId="78E9F1F4" w:rsidR="00923BBE" w:rsidRDefault="00923BBE" w:rsidP="003546C4">
            <w:r>
              <w:t>4.</w:t>
            </w:r>
          </w:p>
        </w:tc>
        <w:tc>
          <w:tcPr>
            <w:tcW w:w="8263" w:type="dxa"/>
          </w:tcPr>
          <w:p w14:paraId="636A0339" w14:textId="3E482176" w:rsidR="00923BBE" w:rsidRPr="00923BBE" w:rsidRDefault="00923BBE" w:rsidP="003546C4">
            <w:pPr>
              <w:rPr>
                <w:lang w:val="de-DE"/>
              </w:rPr>
            </w:pPr>
            <w:r w:rsidRPr="00923BBE">
              <w:rPr>
                <w:lang w:val="de-DE"/>
              </w:rPr>
              <w:t>Eine Testaufnahme kann gestartet w</w:t>
            </w:r>
            <w:r>
              <w:rPr>
                <w:lang w:val="de-DE"/>
              </w:rPr>
              <w:t>erden</w:t>
            </w:r>
          </w:p>
        </w:tc>
      </w:tr>
    </w:tbl>
    <w:p w14:paraId="0DC6B0FC" w14:textId="7038919E" w:rsidR="00445563" w:rsidRDefault="00445563" w:rsidP="00445563"/>
    <w:p w14:paraId="45374DDD" w14:textId="04CE9CB4" w:rsidR="00923BBE" w:rsidRDefault="00923BBE" w:rsidP="00445563">
      <w:r>
        <w:t>Für eine aussagekräftige Testaufnahme sollten Sie einen Satz mit vielen Plosiven benutzen, da diese meistens stark vom Mikrofon aufgenommen werden und bei zu hohen Lautstärken unangenehm zu hören sind. Ein Beispielsatz wäre: „Peter trägt kleine blaue Schuhe zum Test. Diese gefallen ihm sehr.“</w:t>
      </w:r>
    </w:p>
    <w:p w14:paraId="055E5FB0" w14:textId="63511167" w:rsidR="00923BBE" w:rsidRDefault="00923BBE" w:rsidP="00445563">
      <w:r>
        <w:t>Die Grundeinstellungen des Mikrofons werden vom Betriebssystem automatisch (meist auf 50%) eingestellt. Eine Umstellung der Einstellungen kann zu einer schnellen Verbesserung der Qualität führen.</w:t>
      </w:r>
    </w:p>
    <w:p w14:paraId="38158D7C" w14:textId="749A2B7B" w:rsidR="00923BBE" w:rsidRPr="003046E1" w:rsidRDefault="00923BBE" w:rsidP="00445563">
      <w:pPr>
        <w:rPr>
          <w:u w:val="single"/>
        </w:rPr>
      </w:pPr>
      <w:r w:rsidRPr="003046E1">
        <w:rPr>
          <w:u w:val="single"/>
        </w:rPr>
        <w:t>Die Empfindlichkeit des Mikrofons ändern:</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4"/>
        <w:gridCol w:w="8263"/>
      </w:tblGrid>
      <w:tr w:rsidR="00923BBE" w:rsidRPr="00F42EB0" w14:paraId="21705484" w14:textId="77777777" w:rsidTr="003046E1">
        <w:tc>
          <w:tcPr>
            <w:tcW w:w="384" w:type="dxa"/>
          </w:tcPr>
          <w:p w14:paraId="0E8DA857" w14:textId="77777777" w:rsidR="00923BBE" w:rsidRDefault="00923BBE" w:rsidP="003546C4">
            <w:r>
              <w:t>1.</w:t>
            </w:r>
          </w:p>
        </w:tc>
        <w:tc>
          <w:tcPr>
            <w:tcW w:w="8263" w:type="dxa"/>
          </w:tcPr>
          <w:p w14:paraId="6B7FD08B" w14:textId="44C820D4" w:rsidR="00923BBE" w:rsidRPr="001E1E9C" w:rsidRDefault="00923BBE" w:rsidP="003546C4">
            <w:pPr>
              <w:rPr>
                <w:lang w:val="de-DE"/>
              </w:rPr>
            </w:pPr>
            <w:r>
              <w:rPr>
                <w:lang w:val="de-DE"/>
              </w:rPr>
              <w:t>Klick mit der rechten Maustaste auf den Lautsprecher in der Taskleiste</w:t>
            </w:r>
          </w:p>
        </w:tc>
      </w:tr>
      <w:tr w:rsidR="00923BBE" w:rsidRPr="00F1147A" w14:paraId="5576C957" w14:textId="77777777" w:rsidTr="003046E1">
        <w:tc>
          <w:tcPr>
            <w:tcW w:w="384" w:type="dxa"/>
          </w:tcPr>
          <w:p w14:paraId="6D6714B5" w14:textId="77777777" w:rsidR="00923BBE" w:rsidRDefault="00923BBE" w:rsidP="003546C4">
            <w:r>
              <w:t>2.</w:t>
            </w:r>
          </w:p>
        </w:tc>
        <w:tc>
          <w:tcPr>
            <w:tcW w:w="8263" w:type="dxa"/>
          </w:tcPr>
          <w:p w14:paraId="26924BE8" w14:textId="446ED658" w:rsidR="00923BBE" w:rsidRPr="001E1E9C" w:rsidRDefault="00923BBE" w:rsidP="003546C4">
            <w:pPr>
              <w:rPr>
                <w:lang w:val="de-DE"/>
              </w:rPr>
            </w:pPr>
            <w:r>
              <w:rPr>
                <w:lang w:val="de-DE"/>
              </w:rPr>
              <w:t xml:space="preserve">  „Sound-Einstellung öffnen“ auswählen</w:t>
            </w:r>
          </w:p>
        </w:tc>
      </w:tr>
      <w:tr w:rsidR="00923BBE" w:rsidRPr="00F1147A" w14:paraId="2C1A0FAD" w14:textId="77777777" w:rsidTr="003046E1">
        <w:tc>
          <w:tcPr>
            <w:tcW w:w="384" w:type="dxa"/>
          </w:tcPr>
          <w:p w14:paraId="4916E213" w14:textId="77777777" w:rsidR="00923BBE" w:rsidRPr="000C12FD" w:rsidRDefault="00923BBE" w:rsidP="003546C4">
            <w:pPr>
              <w:rPr>
                <w:lang w:val="de-DE"/>
              </w:rPr>
            </w:pPr>
            <w:r>
              <w:rPr>
                <w:lang w:val="de-DE"/>
              </w:rPr>
              <w:t>3.</w:t>
            </w:r>
          </w:p>
        </w:tc>
        <w:tc>
          <w:tcPr>
            <w:tcW w:w="8263" w:type="dxa"/>
          </w:tcPr>
          <w:p w14:paraId="0DEBDA15" w14:textId="702A551A" w:rsidR="00923BBE" w:rsidRPr="000C12FD" w:rsidRDefault="00923BBE" w:rsidP="003546C4">
            <w:pPr>
              <w:rPr>
                <w:lang w:val="de-DE"/>
              </w:rPr>
            </w:pPr>
            <w:r>
              <w:rPr>
                <w:lang w:val="de-DE"/>
              </w:rPr>
              <w:t>Auf „Sound-Systemsteuerung“ klicken</w:t>
            </w:r>
          </w:p>
        </w:tc>
      </w:tr>
      <w:tr w:rsidR="00923BBE" w:rsidRPr="00F1147A" w14:paraId="3FCCA7A5" w14:textId="77777777" w:rsidTr="003046E1">
        <w:tc>
          <w:tcPr>
            <w:tcW w:w="384" w:type="dxa"/>
          </w:tcPr>
          <w:p w14:paraId="7ED83497" w14:textId="77777777" w:rsidR="00923BBE" w:rsidRDefault="00923BBE" w:rsidP="003546C4">
            <w:r>
              <w:t>4.</w:t>
            </w:r>
          </w:p>
        </w:tc>
        <w:tc>
          <w:tcPr>
            <w:tcW w:w="8263" w:type="dxa"/>
          </w:tcPr>
          <w:p w14:paraId="47666F67" w14:textId="1371B444" w:rsidR="00923BBE" w:rsidRPr="00923BBE" w:rsidRDefault="00FE5BA2" w:rsidP="003546C4">
            <w:pPr>
              <w:rPr>
                <w:lang w:val="de-DE"/>
              </w:rPr>
            </w:pPr>
            <w:r>
              <w:rPr>
                <w:lang w:val="de-DE"/>
              </w:rPr>
              <w:t>Auf „Aufnahme“-Tab klicken</w:t>
            </w:r>
          </w:p>
        </w:tc>
      </w:tr>
      <w:tr w:rsidR="00FE5BA2" w:rsidRPr="00F1147A" w14:paraId="4D0FE8C2" w14:textId="77777777" w:rsidTr="003046E1">
        <w:tc>
          <w:tcPr>
            <w:tcW w:w="384" w:type="dxa"/>
          </w:tcPr>
          <w:p w14:paraId="0D6E9253" w14:textId="0C823DAF" w:rsidR="00FE5BA2" w:rsidRDefault="00FE5BA2" w:rsidP="003546C4">
            <w:r>
              <w:t>5.</w:t>
            </w:r>
          </w:p>
        </w:tc>
        <w:tc>
          <w:tcPr>
            <w:tcW w:w="8263" w:type="dxa"/>
          </w:tcPr>
          <w:p w14:paraId="65F0418F" w14:textId="3566D820" w:rsidR="00FE5BA2" w:rsidRPr="00FE5BA2" w:rsidRDefault="00FE5BA2" w:rsidP="003546C4">
            <w:pPr>
              <w:rPr>
                <w:lang w:val="de-DE"/>
              </w:rPr>
            </w:pPr>
            <w:r w:rsidRPr="00FE5BA2">
              <w:rPr>
                <w:lang w:val="de-DE"/>
              </w:rPr>
              <w:t>Nach dem gewünschten Mikrofon s</w:t>
            </w:r>
            <w:r>
              <w:rPr>
                <w:lang w:val="de-DE"/>
              </w:rPr>
              <w:t>uchen und mit rechten Mausklick ansteuern</w:t>
            </w:r>
          </w:p>
        </w:tc>
      </w:tr>
      <w:tr w:rsidR="00FE5BA2" w:rsidRPr="00F1147A" w14:paraId="2993A30F" w14:textId="77777777" w:rsidTr="003046E1">
        <w:tc>
          <w:tcPr>
            <w:tcW w:w="384" w:type="dxa"/>
          </w:tcPr>
          <w:p w14:paraId="07B56AEB" w14:textId="6D0AC9E2" w:rsidR="00FE5BA2" w:rsidRDefault="00FE5BA2" w:rsidP="003546C4">
            <w:r>
              <w:t>6.</w:t>
            </w:r>
          </w:p>
        </w:tc>
        <w:tc>
          <w:tcPr>
            <w:tcW w:w="8263" w:type="dxa"/>
          </w:tcPr>
          <w:p w14:paraId="55D36341" w14:textId="4EB31EF1" w:rsidR="00FE5BA2" w:rsidRPr="00FE5BA2" w:rsidRDefault="00FE5BA2" w:rsidP="003546C4">
            <w:r>
              <w:t>Klick auf “</w:t>
            </w:r>
            <w:proofErr w:type="spellStart"/>
            <w:r>
              <w:t>Einstellungen</w:t>
            </w:r>
            <w:proofErr w:type="spellEnd"/>
            <w:r>
              <w:t>”</w:t>
            </w:r>
          </w:p>
        </w:tc>
      </w:tr>
      <w:tr w:rsidR="00FE5BA2" w:rsidRPr="00F1147A" w14:paraId="5B2195DF" w14:textId="77777777" w:rsidTr="003046E1">
        <w:tc>
          <w:tcPr>
            <w:tcW w:w="384" w:type="dxa"/>
          </w:tcPr>
          <w:p w14:paraId="79280F31" w14:textId="5C92CC71" w:rsidR="00FE5BA2" w:rsidRDefault="00FE5BA2" w:rsidP="003546C4">
            <w:r>
              <w:t>7.</w:t>
            </w:r>
          </w:p>
        </w:tc>
        <w:tc>
          <w:tcPr>
            <w:tcW w:w="8263" w:type="dxa"/>
          </w:tcPr>
          <w:p w14:paraId="10DBCBAE" w14:textId="06BB4AC6" w:rsidR="00FE5BA2" w:rsidRDefault="00FE5BA2" w:rsidP="003546C4">
            <w:r>
              <w:t>Auf “</w:t>
            </w:r>
            <w:proofErr w:type="spellStart"/>
            <w:r>
              <w:t>Pegel</w:t>
            </w:r>
            <w:proofErr w:type="spellEnd"/>
            <w:r>
              <w:t xml:space="preserve">”-Tab </w:t>
            </w:r>
            <w:proofErr w:type="spellStart"/>
            <w:r>
              <w:t>klicken</w:t>
            </w:r>
            <w:proofErr w:type="spellEnd"/>
          </w:p>
        </w:tc>
      </w:tr>
      <w:tr w:rsidR="00FE5BA2" w:rsidRPr="00F1147A" w14:paraId="37180282" w14:textId="77777777" w:rsidTr="003046E1">
        <w:tc>
          <w:tcPr>
            <w:tcW w:w="384" w:type="dxa"/>
          </w:tcPr>
          <w:p w14:paraId="7F004DC7" w14:textId="3C01EDE0" w:rsidR="00FE5BA2" w:rsidRDefault="00FE5BA2" w:rsidP="003546C4">
            <w:r>
              <w:t>8.</w:t>
            </w:r>
          </w:p>
        </w:tc>
        <w:tc>
          <w:tcPr>
            <w:tcW w:w="8263" w:type="dxa"/>
          </w:tcPr>
          <w:p w14:paraId="49B4C5E0" w14:textId="7340830B" w:rsidR="00FE5BA2" w:rsidRPr="00FE5BA2" w:rsidRDefault="00FE5BA2" w:rsidP="003546C4">
            <w:pPr>
              <w:rPr>
                <w:lang w:val="de-DE"/>
              </w:rPr>
            </w:pPr>
            <w:r w:rsidRPr="00FE5BA2">
              <w:rPr>
                <w:lang w:val="de-DE"/>
              </w:rPr>
              <w:t>Lautstärke ho</w:t>
            </w:r>
            <w:r>
              <w:rPr>
                <w:lang w:val="de-DE"/>
              </w:rPr>
              <w:t>ch oder runter stellen</w:t>
            </w:r>
          </w:p>
        </w:tc>
      </w:tr>
    </w:tbl>
    <w:p w14:paraId="3470D0E4" w14:textId="1BFBAFD5" w:rsidR="0063314B" w:rsidRDefault="0063314B" w:rsidP="0063314B">
      <w:pPr>
        <w:pStyle w:val="Subtitle"/>
        <w:rPr>
          <w:color w:val="00305D"/>
          <w:lang w:val="de-DE"/>
        </w:rPr>
      </w:pPr>
      <w:r>
        <w:rPr>
          <w:color w:val="00305D"/>
          <w:lang w:val="de-DE"/>
        </w:rPr>
        <w:lastRenderedPageBreak/>
        <w:t>Spezifische</w:t>
      </w:r>
      <w:r w:rsidRPr="00194A1F">
        <w:rPr>
          <w:color w:val="00305D"/>
          <w:lang w:val="de-DE"/>
        </w:rPr>
        <w:t xml:space="preserve"> Hilfe: </w:t>
      </w:r>
      <w:r>
        <w:rPr>
          <w:color w:val="00305D"/>
          <w:lang w:val="de-DE"/>
        </w:rPr>
        <w:t>Zoomeinstellungen</w:t>
      </w:r>
    </w:p>
    <w:p w14:paraId="5982F7EE" w14:textId="622B0BE5" w:rsidR="00923BBE" w:rsidRDefault="00D429DA" w:rsidP="00445563">
      <w:proofErr w:type="spellStart"/>
      <w:r>
        <w:t>Zoom</w:t>
      </w:r>
      <w:proofErr w:type="spellEnd"/>
      <w:r>
        <w:t xml:space="preserve"> hat die Funktion </w:t>
      </w:r>
      <w:proofErr w:type="gramStart"/>
      <w:r>
        <w:t>alle angeschlossene Ein- und Ausgabegeräte</w:t>
      </w:r>
      <w:proofErr w:type="gramEnd"/>
      <w:r>
        <w:t xml:space="preserve"> zu erkennen und gibt euch die Möglichkeit diese unabhängig von Standardeinstellungen auszuwählen.</w:t>
      </w:r>
    </w:p>
    <w:p w14:paraId="28743259" w14:textId="5979599C" w:rsidR="00D429DA" w:rsidRPr="003046E1" w:rsidRDefault="00D429DA" w:rsidP="00445563">
      <w:pPr>
        <w:rPr>
          <w:u w:val="single"/>
        </w:rPr>
      </w:pPr>
      <w:r w:rsidRPr="003046E1">
        <w:rPr>
          <w:u w:val="single"/>
        </w:rPr>
        <w:t>Ein- und Ausgabegerät über Zoom ändern:</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4"/>
        <w:gridCol w:w="8263"/>
      </w:tblGrid>
      <w:tr w:rsidR="00D429DA" w:rsidRPr="00F42EB0" w14:paraId="6C7BEB20" w14:textId="77777777" w:rsidTr="003046E1">
        <w:tc>
          <w:tcPr>
            <w:tcW w:w="384" w:type="dxa"/>
          </w:tcPr>
          <w:p w14:paraId="19EEAE1F" w14:textId="77777777" w:rsidR="00D429DA" w:rsidRDefault="00D429DA" w:rsidP="003546C4">
            <w:r>
              <w:t>1.</w:t>
            </w:r>
          </w:p>
        </w:tc>
        <w:tc>
          <w:tcPr>
            <w:tcW w:w="8263" w:type="dxa"/>
          </w:tcPr>
          <w:p w14:paraId="749AAA15" w14:textId="6C281064" w:rsidR="00D429DA" w:rsidRPr="001E1E9C" w:rsidRDefault="00D429DA" w:rsidP="003546C4">
            <w:pPr>
              <w:rPr>
                <w:lang w:val="de-DE"/>
              </w:rPr>
            </w:pPr>
            <w:r>
              <w:rPr>
                <w:lang w:val="de-DE"/>
              </w:rPr>
              <w:t>Klick auf das Zahnrad, um in die Einstellungen zu gelangen</w:t>
            </w:r>
          </w:p>
        </w:tc>
      </w:tr>
      <w:tr w:rsidR="00D429DA" w:rsidRPr="00F1147A" w14:paraId="51AD3D71" w14:textId="77777777" w:rsidTr="003046E1">
        <w:tc>
          <w:tcPr>
            <w:tcW w:w="384" w:type="dxa"/>
          </w:tcPr>
          <w:p w14:paraId="68F8226F" w14:textId="77777777" w:rsidR="00D429DA" w:rsidRDefault="00D429DA" w:rsidP="003546C4">
            <w:r>
              <w:t>2.</w:t>
            </w:r>
          </w:p>
        </w:tc>
        <w:tc>
          <w:tcPr>
            <w:tcW w:w="8263" w:type="dxa"/>
          </w:tcPr>
          <w:p w14:paraId="124DE740" w14:textId="70C9D6E7" w:rsidR="00D429DA" w:rsidRPr="001E1E9C" w:rsidRDefault="00D429DA" w:rsidP="003546C4">
            <w:pPr>
              <w:rPr>
                <w:lang w:val="de-DE"/>
              </w:rPr>
            </w:pPr>
            <w:r>
              <w:rPr>
                <w:lang w:val="de-DE"/>
              </w:rPr>
              <w:t>Klick auf „Audio“</w:t>
            </w:r>
          </w:p>
        </w:tc>
      </w:tr>
      <w:tr w:rsidR="00D429DA" w:rsidRPr="00F1147A" w14:paraId="148ADD1F" w14:textId="77777777" w:rsidTr="003046E1">
        <w:tc>
          <w:tcPr>
            <w:tcW w:w="384" w:type="dxa"/>
          </w:tcPr>
          <w:p w14:paraId="7E1B04EB" w14:textId="77777777" w:rsidR="00D429DA" w:rsidRPr="000C12FD" w:rsidRDefault="00D429DA" w:rsidP="003546C4">
            <w:pPr>
              <w:rPr>
                <w:lang w:val="de-DE"/>
              </w:rPr>
            </w:pPr>
            <w:r>
              <w:rPr>
                <w:lang w:val="de-DE"/>
              </w:rPr>
              <w:t>3.</w:t>
            </w:r>
          </w:p>
        </w:tc>
        <w:tc>
          <w:tcPr>
            <w:tcW w:w="8263" w:type="dxa"/>
          </w:tcPr>
          <w:p w14:paraId="6D98A8A6" w14:textId="5FE0F1E8" w:rsidR="00D429DA" w:rsidRPr="000C12FD" w:rsidRDefault="00D429DA" w:rsidP="003546C4">
            <w:pPr>
              <w:rPr>
                <w:lang w:val="de-DE"/>
              </w:rPr>
            </w:pPr>
            <w:r>
              <w:rPr>
                <w:lang w:val="de-DE"/>
              </w:rPr>
              <w:t>Wählt gewünschte Lautsprecher unter „Lautsprecher“</w:t>
            </w:r>
          </w:p>
        </w:tc>
      </w:tr>
      <w:tr w:rsidR="00D429DA" w:rsidRPr="00F1147A" w14:paraId="76A62135" w14:textId="77777777" w:rsidTr="003046E1">
        <w:tc>
          <w:tcPr>
            <w:tcW w:w="384" w:type="dxa"/>
          </w:tcPr>
          <w:p w14:paraId="2E51A8A2" w14:textId="77777777" w:rsidR="00D429DA" w:rsidRDefault="00D429DA" w:rsidP="003546C4">
            <w:r>
              <w:t>4.</w:t>
            </w:r>
          </w:p>
        </w:tc>
        <w:tc>
          <w:tcPr>
            <w:tcW w:w="8263" w:type="dxa"/>
          </w:tcPr>
          <w:p w14:paraId="0DBF1570" w14:textId="7C464965" w:rsidR="00D429DA" w:rsidRPr="00923BBE" w:rsidRDefault="00D429DA" w:rsidP="003546C4">
            <w:pPr>
              <w:rPr>
                <w:lang w:val="de-DE"/>
              </w:rPr>
            </w:pPr>
            <w:r>
              <w:rPr>
                <w:lang w:val="de-DE"/>
              </w:rPr>
              <w:t>Wählt gewünschtes Mikrofon unter „Mikrofon“</w:t>
            </w:r>
          </w:p>
        </w:tc>
      </w:tr>
    </w:tbl>
    <w:p w14:paraId="1F6FAA7D" w14:textId="0E8C7F56" w:rsidR="00D429DA" w:rsidRDefault="00D429DA" w:rsidP="00445563"/>
    <w:p w14:paraId="3EFDC183" w14:textId="1D13B6A4" w:rsidR="00003101" w:rsidRPr="00445563" w:rsidRDefault="00003101" w:rsidP="00445563">
      <w:r>
        <w:t>Unter den Audioeinstellungen von Zoom können Sie auch die Lautstärke des Mikrofons regulieren und eine Testaufnahme über Zoom durchführen, bis Sie den optimalen Klang erreichen. Achtung! Die Zoom-Einstellungen funktionieren nur bei Zoom und nicht global.</w:t>
      </w:r>
    </w:p>
    <w:p w14:paraId="354442B2" w14:textId="77777777" w:rsidR="00FC4617" w:rsidRPr="007F3322" w:rsidRDefault="00FC4617" w:rsidP="007F3322"/>
    <w:p w14:paraId="26EEB2D1" w14:textId="77777777" w:rsidR="00A712E6" w:rsidRPr="00FC4617" w:rsidRDefault="00A712E6" w:rsidP="00002CF3">
      <w:pPr>
        <w:pStyle w:val="Subtitle"/>
        <w:rPr>
          <w:color w:val="00305D"/>
          <w:lang w:val="de-DE"/>
        </w:rPr>
      </w:pPr>
    </w:p>
    <w:sectPr w:rsidR="00A712E6" w:rsidRPr="00FC4617" w:rsidSect="00CA0525">
      <w:headerReference w:type="default" r:id="rId9"/>
      <w:footerReference w:type="default" r:id="rId10"/>
      <w:pgSz w:w="11906" w:h="16838"/>
      <w:pgMar w:top="-1276" w:right="1418" w:bottom="993" w:left="184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9AC3" w14:textId="77777777" w:rsidR="00866865" w:rsidRDefault="00866865" w:rsidP="00D00013">
      <w:pPr>
        <w:spacing w:after="0" w:line="240" w:lineRule="auto"/>
      </w:pPr>
      <w:r>
        <w:separator/>
      </w:r>
    </w:p>
  </w:endnote>
  <w:endnote w:type="continuationSeparator" w:id="0">
    <w:p w14:paraId="3D463896" w14:textId="77777777" w:rsidR="00866865" w:rsidRDefault="00866865" w:rsidP="00D0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w:altName w:val="Calibri"/>
    <w:panose1 w:val="00000000000000000000"/>
    <w:charset w:val="00"/>
    <w:family w:val="modern"/>
    <w:notTrueType/>
    <w:pitch w:val="variable"/>
    <w:sig w:usb0="A000008F" w:usb1="40002048" w:usb2="00000000" w:usb3="00000000" w:csb0="00000111" w:csb1="00000000"/>
  </w:font>
  <w:font w:name="Kigelia Arabic Light">
    <w:charset w:val="B2"/>
    <w:family w:val="swiss"/>
    <w:pitch w:val="variable"/>
    <w:sig w:usb0="A000227F" w:usb1="80000003" w:usb2="00000008" w:usb3="00000000" w:csb0="000001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CE3" w14:textId="2B7578CF" w:rsidR="00CA0525" w:rsidRDefault="00CA0525">
    <w:pPr>
      <w:pStyle w:val="Footer"/>
      <w:rPr>
        <w:lang w:val="en-AU"/>
      </w:rPr>
    </w:pPr>
    <w:r>
      <w:rPr>
        <w:noProof/>
      </w:rPr>
      <w:drawing>
        <wp:anchor distT="0" distB="0" distL="114300" distR="114300" simplePos="0" relativeHeight="251663360" behindDoc="1" locked="0" layoutInCell="1" allowOverlap="1" wp14:anchorId="18073487" wp14:editId="7E70AB32">
          <wp:simplePos x="0" y="0"/>
          <wp:positionH relativeFrom="column">
            <wp:posOffset>-1053084</wp:posOffset>
          </wp:positionH>
          <wp:positionV relativeFrom="paragraph">
            <wp:posOffset>140970</wp:posOffset>
          </wp:positionV>
          <wp:extent cx="1116330" cy="393065"/>
          <wp:effectExtent l="0" t="0" r="7620" b="6985"/>
          <wp:wrapSquare wrapText="bothSides"/>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330" cy="393065"/>
                  </a:xfrm>
                  <a:prstGeom prst="rect">
                    <a:avLst/>
                  </a:prstGeom>
                </pic:spPr>
              </pic:pic>
            </a:graphicData>
          </a:graphic>
          <wp14:sizeRelH relativeFrom="margin">
            <wp14:pctWidth>0</wp14:pctWidth>
          </wp14:sizeRelH>
          <wp14:sizeRelV relativeFrom="margin">
            <wp14:pctHeight>0</wp14:pctHeight>
          </wp14:sizeRelV>
        </wp:anchor>
      </w:drawing>
    </w:r>
  </w:p>
  <w:p w14:paraId="401C9AA2" w14:textId="72F85454" w:rsidR="00CA0525" w:rsidRPr="00CA0525" w:rsidRDefault="00CA0525">
    <w:pPr>
      <w:pStyle w:val="Footer"/>
      <w:rPr>
        <w:lang w:val="en-AU"/>
      </w:rPr>
    </w:pPr>
    <w:r>
      <w:rPr>
        <w:lang w:val="en-AU"/>
      </w:rPr>
      <w:t xml:space="preserve"> </w:t>
    </w:r>
    <w:r w:rsidRPr="00CA0525">
      <w:rPr>
        <w:lang w:val="en-AU"/>
      </w:rPr>
      <w:t xml:space="preserve"> </w:t>
    </w:r>
    <w:r>
      <w:rPr>
        <w:lang w:val="en-AU"/>
      </w:rPr>
      <w:t xml:space="preserve"> </w:t>
    </w:r>
    <w:r w:rsidR="00866865">
      <w:fldChar w:fldCharType="begin"/>
    </w:r>
    <w:r w:rsidR="00866865" w:rsidRPr="00CB5AFF">
      <w:rPr>
        <w:lang w:val="en-AU"/>
      </w:rPr>
      <w:instrText xml:space="preserve"> HYPERLINK "https://creativecommons.org/licenses/by/4.0/legalcode" </w:instrText>
    </w:r>
    <w:r w:rsidR="00866865">
      <w:fldChar w:fldCharType="separate"/>
    </w:r>
    <w:r w:rsidRPr="00CA0525">
      <w:rPr>
        <w:rStyle w:val="Hyperlink"/>
        <w:color w:val="023160" w:themeColor="hyperlink" w:themeShade="80"/>
        <w:lang w:val="en-AU"/>
      </w:rPr>
      <w:t>CC BY SA 4.0</w:t>
    </w:r>
    <w:r w:rsidR="00866865">
      <w:rPr>
        <w:rStyle w:val="Hyperlink"/>
        <w:color w:val="023160" w:themeColor="hyperlink" w:themeShade="80"/>
        <w:lang w:val="en-AU"/>
      </w:rPr>
      <w:fldChar w:fldCharType="end"/>
    </w:r>
    <w:r w:rsidRPr="00CA0525">
      <w:rPr>
        <w:color w:val="808080" w:themeColor="background1" w:themeShade="80"/>
        <w:lang w:val="en-AU"/>
      </w:rPr>
      <w:t xml:space="preserve"> </w:t>
    </w:r>
    <w:proofErr w:type="spellStart"/>
    <w:r w:rsidR="00F11657" w:rsidRPr="00CB5AFF">
      <w:rPr>
        <w:lang w:val="en-AU"/>
      </w:rPr>
      <w:t>Itai</w:t>
    </w:r>
    <w:proofErr w:type="spellEnd"/>
    <w:r w:rsidR="00F11657" w:rsidRPr="00CB5AFF">
      <w:rPr>
        <w:lang w:val="en-AU"/>
      </w:rPr>
      <w:t xml:space="preserve"> </w:t>
    </w:r>
    <w:proofErr w:type="spellStart"/>
    <w:r w:rsidR="00F11657" w:rsidRPr="00CB5AFF">
      <w:rPr>
        <w:lang w:val="en-AU"/>
      </w:rPr>
      <w:t>Yecheskeli</w:t>
    </w:r>
    <w:proofErr w:type="spellEnd"/>
    <w:r w:rsidR="00F11657" w:rsidRPr="00CB5AFF">
      <w:rPr>
        <w:lang w:val="en-AU"/>
      </w:rPr>
      <w:t xml:space="preserve"> (</w:t>
    </w:r>
    <w:proofErr w:type="spellStart"/>
    <w:r w:rsidR="00F11657" w:rsidRPr="00CB5AFF">
      <w:rPr>
        <w:lang w:val="en-AU"/>
      </w:rPr>
      <w:t>bearbeitet</w:t>
    </w:r>
    <w:proofErr w:type="spellEnd"/>
    <w:r w:rsidR="00F11657" w:rsidRPr="00CB5AFF">
      <w:rPr>
        <w:lang w:val="en-AU"/>
      </w:rPr>
      <w:t xml:space="preserve"> von </w:t>
    </w:r>
    <w:r w:rsidRPr="00CB5AFF">
      <w:rPr>
        <w:lang w:val="en-AU"/>
      </w:rPr>
      <w:t>Lea Seep</w:t>
    </w:r>
    <w:r w:rsidR="00F11657" w:rsidRPr="00CB5AFF">
      <w:rPr>
        <w:lang w:val="en-AU"/>
      </w:rPr>
      <w:t>)</w:t>
    </w:r>
    <w:r w:rsidRPr="00CA0525">
      <w:rPr>
        <w:color w:val="808080" w:themeColor="background1" w:themeShade="80"/>
        <w:lang w:val="en-AU"/>
      </w:rPr>
      <w:br/>
    </w:r>
    <w:r>
      <w:rPr>
        <w:color w:val="808080" w:themeColor="background1" w:themeShade="80"/>
        <w:lang w:val="en-AU"/>
      </w:rPr>
      <w:t xml:space="preserve">    </w:t>
    </w:r>
    <w:r w:rsidRPr="00CB5AFF">
      <w:rPr>
        <w:lang w:val="en-AU"/>
      </w:rPr>
      <w:t>eLearning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868D" w14:textId="77777777" w:rsidR="00866865" w:rsidRDefault="00866865" w:rsidP="00D00013">
      <w:pPr>
        <w:spacing w:after="0" w:line="240" w:lineRule="auto"/>
      </w:pPr>
      <w:r>
        <w:separator/>
      </w:r>
    </w:p>
  </w:footnote>
  <w:footnote w:type="continuationSeparator" w:id="0">
    <w:p w14:paraId="614E911A" w14:textId="77777777" w:rsidR="00866865" w:rsidRDefault="00866865" w:rsidP="00D0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01F3" w14:textId="77777777" w:rsidR="000E175D" w:rsidRDefault="000E17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61BB"/>
    <w:multiLevelType w:val="hybridMultilevel"/>
    <w:tmpl w:val="864A257C"/>
    <w:lvl w:ilvl="0" w:tplc="2200B7D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A47955"/>
    <w:multiLevelType w:val="hybridMultilevel"/>
    <w:tmpl w:val="7F4298DA"/>
    <w:lvl w:ilvl="0" w:tplc="FBE06544">
      <w:start w:val="1"/>
      <w:numFmt w:val="bullet"/>
      <w:lvlText w:val="-"/>
      <w:lvlJc w:val="left"/>
      <w:pPr>
        <w:ind w:left="615" w:hanging="360"/>
      </w:pPr>
      <w:rPr>
        <w:rFonts w:ascii="Calibri" w:eastAsiaTheme="minorHAnsi" w:hAnsi="Calibri" w:cs="Calibri" w:hint="default"/>
      </w:rPr>
    </w:lvl>
    <w:lvl w:ilvl="1" w:tplc="0C090003">
      <w:start w:val="1"/>
      <w:numFmt w:val="bullet"/>
      <w:lvlText w:val="o"/>
      <w:lvlJc w:val="left"/>
      <w:pPr>
        <w:ind w:left="1335" w:hanging="360"/>
      </w:pPr>
      <w:rPr>
        <w:rFonts w:ascii="Courier New" w:hAnsi="Courier New" w:cs="Courier New" w:hint="default"/>
      </w:rPr>
    </w:lvl>
    <w:lvl w:ilvl="2" w:tplc="0C090005" w:tentative="1">
      <w:start w:val="1"/>
      <w:numFmt w:val="bullet"/>
      <w:lvlText w:val=""/>
      <w:lvlJc w:val="left"/>
      <w:pPr>
        <w:ind w:left="2055" w:hanging="360"/>
      </w:pPr>
      <w:rPr>
        <w:rFonts w:ascii="Wingdings" w:hAnsi="Wingdings" w:hint="default"/>
      </w:rPr>
    </w:lvl>
    <w:lvl w:ilvl="3" w:tplc="0C090001" w:tentative="1">
      <w:start w:val="1"/>
      <w:numFmt w:val="bullet"/>
      <w:lvlText w:val=""/>
      <w:lvlJc w:val="left"/>
      <w:pPr>
        <w:ind w:left="2775" w:hanging="360"/>
      </w:pPr>
      <w:rPr>
        <w:rFonts w:ascii="Symbol" w:hAnsi="Symbol" w:hint="default"/>
      </w:rPr>
    </w:lvl>
    <w:lvl w:ilvl="4" w:tplc="0C090003" w:tentative="1">
      <w:start w:val="1"/>
      <w:numFmt w:val="bullet"/>
      <w:lvlText w:val="o"/>
      <w:lvlJc w:val="left"/>
      <w:pPr>
        <w:ind w:left="3495" w:hanging="360"/>
      </w:pPr>
      <w:rPr>
        <w:rFonts w:ascii="Courier New" w:hAnsi="Courier New" w:cs="Courier New" w:hint="default"/>
      </w:rPr>
    </w:lvl>
    <w:lvl w:ilvl="5" w:tplc="0C090005" w:tentative="1">
      <w:start w:val="1"/>
      <w:numFmt w:val="bullet"/>
      <w:lvlText w:val=""/>
      <w:lvlJc w:val="left"/>
      <w:pPr>
        <w:ind w:left="4215" w:hanging="360"/>
      </w:pPr>
      <w:rPr>
        <w:rFonts w:ascii="Wingdings" w:hAnsi="Wingdings" w:hint="default"/>
      </w:rPr>
    </w:lvl>
    <w:lvl w:ilvl="6" w:tplc="0C090001" w:tentative="1">
      <w:start w:val="1"/>
      <w:numFmt w:val="bullet"/>
      <w:lvlText w:val=""/>
      <w:lvlJc w:val="left"/>
      <w:pPr>
        <w:ind w:left="4935" w:hanging="360"/>
      </w:pPr>
      <w:rPr>
        <w:rFonts w:ascii="Symbol" w:hAnsi="Symbol" w:hint="default"/>
      </w:rPr>
    </w:lvl>
    <w:lvl w:ilvl="7" w:tplc="0C090003" w:tentative="1">
      <w:start w:val="1"/>
      <w:numFmt w:val="bullet"/>
      <w:lvlText w:val="o"/>
      <w:lvlJc w:val="left"/>
      <w:pPr>
        <w:ind w:left="5655" w:hanging="360"/>
      </w:pPr>
      <w:rPr>
        <w:rFonts w:ascii="Courier New" w:hAnsi="Courier New" w:cs="Courier New" w:hint="default"/>
      </w:rPr>
    </w:lvl>
    <w:lvl w:ilvl="8" w:tplc="0C090005" w:tentative="1">
      <w:start w:val="1"/>
      <w:numFmt w:val="bullet"/>
      <w:lvlText w:val=""/>
      <w:lvlJc w:val="left"/>
      <w:pPr>
        <w:ind w:left="6375" w:hanging="360"/>
      </w:pPr>
      <w:rPr>
        <w:rFonts w:ascii="Wingdings" w:hAnsi="Wingdings" w:hint="default"/>
      </w:rPr>
    </w:lvl>
  </w:abstractNum>
  <w:abstractNum w:abstractNumId="2" w15:restartNumberingAfterBreak="0">
    <w:nsid w:val="347662C2"/>
    <w:multiLevelType w:val="hybridMultilevel"/>
    <w:tmpl w:val="E9D055E0"/>
    <w:lvl w:ilvl="0" w:tplc="04070005">
      <w:start w:val="1"/>
      <w:numFmt w:val="bullet"/>
      <w:lvlText w:val=""/>
      <w:lvlJc w:val="left"/>
      <w:pPr>
        <w:ind w:left="1185"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796B48"/>
    <w:multiLevelType w:val="hybridMultilevel"/>
    <w:tmpl w:val="E5D824D4"/>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2C95DED"/>
    <w:multiLevelType w:val="hybridMultilevel"/>
    <w:tmpl w:val="0C0C9FF6"/>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39F4899"/>
    <w:multiLevelType w:val="hybridMultilevel"/>
    <w:tmpl w:val="9342DCFC"/>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56663C51"/>
    <w:multiLevelType w:val="hybridMultilevel"/>
    <w:tmpl w:val="ECD08046"/>
    <w:lvl w:ilvl="0" w:tplc="04070013">
      <w:start w:val="1"/>
      <w:numFmt w:val="upperRoman"/>
      <w:lvlText w:val="%1."/>
      <w:lvlJc w:val="righ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4438C7"/>
    <w:multiLevelType w:val="hybridMultilevel"/>
    <w:tmpl w:val="CB702932"/>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7CA22786"/>
    <w:multiLevelType w:val="hybridMultilevel"/>
    <w:tmpl w:val="BF8A94A0"/>
    <w:lvl w:ilvl="0" w:tplc="688AE894">
      <w:start w:val="1"/>
      <w:numFmt w:val="bullet"/>
      <w:lvlText w:val=""/>
      <w:lvlJc w:val="left"/>
      <w:pPr>
        <w:ind w:left="1185"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5"/>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013"/>
    <w:rsid w:val="00002CF3"/>
    <w:rsid w:val="00003101"/>
    <w:rsid w:val="00004845"/>
    <w:rsid w:val="00036EF8"/>
    <w:rsid w:val="0006327E"/>
    <w:rsid w:val="000A3D53"/>
    <w:rsid w:val="000C12FD"/>
    <w:rsid w:val="000E175D"/>
    <w:rsid w:val="000E4AF6"/>
    <w:rsid w:val="000F17BC"/>
    <w:rsid w:val="000F1F8F"/>
    <w:rsid w:val="001106FC"/>
    <w:rsid w:val="001467B1"/>
    <w:rsid w:val="001502F8"/>
    <w:rsid w:val="001739BF"/>
    <w:rsid w:val="00194A1F"/>
    <w:rsid w:val="001A2B6B"/>
    <w:rsid w:val="001B55B7"/>
    <w:rsid w:val="001E1E9C"/>
    <w:rsid w:val="001E57D1"/>
    <w:rsid w:val="0021436C"/>
    <w:rsid w:val="00285C94"/>
    <w:rsid w:val="00294B0D"/>
    <w:rsid w:val="00296E11"/>
    <w:rsid w:val="002F3050"/>
    <w:rsid w:val="003046E1"/>
    <w:rsid w:val="0031335D"/>
    <w:rsid w:val="00340856"/>
    <w:rsid w:val="00387344"/>
    <w:rsid w:val="003B4226"/>
    <w:rsid w:val="003B6D71"/>
    <w:rsid w:val="003C1F8C"/>
    <w:rsid w:val="003D2061"/>
    <w:rsid w:val="003D7D57"/>
    <w:rsid w:val="003E7327"/>
    <w:rsid w:val="0040689A"/>
    <w:rsid w:val="00445563"/>
    <w:rsid w:val="00451271"/>
    <w:rsid w:val="00480063"/>
    <w:rsid w:val="00483FD0"/>
    <w:rsid w:val="004910CF"/>
    <w:rsid w:val="004D7600"/>
    <w:rsid w:val="0058460C"/>
    <w:rsid w:val="005A10DB"/>
    <w:rsid w:val="005D5AC9"/>
    <w:rsid w:val="005E7B68"/>
    <w:rsid w:val="0063314B"/>
    <w:rsid w:val="00642B7D"/>
    <w:rsid w:val="00661ECF"/>
    <w:rsid w:val="006A1549"/>
    <w:rsid w:val="006E0AFB"/>
    <w:rsid w:val="007348FA"/>
    <w:rsid w:val="00752950"/>
    <w:rsid w:val="00795653"/>
    <w:rsid w:val="007D0DF7"/>
    <w:rsid w:val="007F3322"/>
    <w:rsid w:val="008074D3"/>
    <w:rsid w:val="00841987"/>
    <w:rsid w:val="008440C3"/>
    <w:rsid w:val="00866865"/>
    <w:rsid w:val="008875F8"/>
    <w:rsid w:val="008D4E70"/>
    <w:rsid w:val="00902BD0"/>
    <w:rsid w:val="009124D9"/>
    <w:rsid w:val="00920BC2"/>
    <w:rsid w:val="00923BBE"/>
    <w:rsid w:val="00952548"/>
    <w:rsid w:val="00960BED"/>
    <w:rsid w:val="009971E9"/>
    <w:rsid w:val="009A0DB9"/>
    <w:rsid w:val="009A531A"/>
    <w:rsid w:val="009F2FC9"/>
    <w:rsid w:val="00A712E6"/>
    <w:rsid w:val="00A7379C"/>
    <w:rsid w:val="00AA674A"/>
    <w:rsid w:val="00B17F95"/>
    <w:rsid w:val="00B43934"/>
    <w:rsid w:val="00B55984"/>
    <w:rsid w:val="00B61CFB"/>
    <w:rsid w:val="00BB7622"/>
    <w:rsid w:val="00BE4CFB"/>
    <w:rsid w:val="00C041F9"/>
    <w:rsid w:val="00C06E35"/>
    <w:rsid w:val="00C23524"/>
    <w:rsid w:val="00C266E9"/>
    <w:rsid w:val="00C415E8"/>
    <w:rsid w:val="00C52522"/>
    <w:rsid w:val="00C54D8C"/>
    <w:rsid w:val="00C96506"/>
    <w:rsid w:val="00CA0525"/>
    <w:rsid w:val="00CB027B"/>
    <w:rsid w:val="00CB3979"/>
    <w:rsid w:val="00CB5AFF"/>
    <w:rsid w:val="00D00013"/>
    <w:rsid w:val="00D24098"/>
    <w:rsid w:val="00D429DA"/>
    <w:rsid w:val="00D5198A"/>
    <w:rsid w:val="00D534CA"/>
    <w:rsid w:val="00D571F0"/>
    <w:rsid w:val="00D57BE3"/>
    <w:rsid w:val="00D63089"/>
    <w:rsid w:val="00D70B1B"/>
    <w:rsid w:val="00D749AF"/>
    <w:rsid w:val="00DA16E5"/>
    <w:rsid w:val="00DB6E58"/>
    <w:rsid w:val="00DC472C"/>
    <w:rsid w:val="00E32298"/>
    <w:rsid w:val="00E62F75"/>
    <w:rsid w:val="00E65B81"/>
    <w:rsid w:val="00EB35D7"/>
    <w:rsid w:val="00EC5B21"/>
    <w:rsid w:val="00ED1470"/>
    <w:rsid w:val="00F1147A"/>
    <w:rsid w:val="00F11657"/>
    <w:rsid w:val="00F26940"/>
    <w:rsid w:val="00F41042"/>
    <w:rsid w:val="00F42EB0"/>
    <w:rsid w:val="00F4747B"/>
    <w:rsid w:val="00F933E1"/>
    <w:rsid w:val="00F97F0A"/>
    <w:rsid w:val="00FB70F6"/>
    <w:rsid w:val="00FC4617"/>
    <w:rsid w:val="00FE3B9A"/>
    <w:rsid w:val="00FE5BA2"/>
    <w:rsid w:val="00FE6622"/>
    <w:rsid w:val="00FE7F65"/>
    <w:rsid w:val="00FF2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4960"/>
  <w15:docId w15:val="{D2F5F993-99AA-4184-8D85-2E80F7B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75D"/>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
    <w:semiHidden/>
    <w:unhideWhenUsed/>
    <w:qFormat/>
    <w:rsid w:val="00A73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013"/>
  </w:style>
  <w:style w:type="paragraph" w:styleId="Footer">
    <w:name w:val="footer"/>
    <w:basedOn w:val="Normal"/>
    <w:link w:val="FooterChar"/>
    <w:uiPriority w:val="99"/>
    <w:unhideWhenUsed/>
    <w:rsid w:val="00D00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013"/>
  </w:style>
  <w:style w:type="paragraph" w:customStyle="1" w:styleId="EinfAbs">
    <w:name w:val="[Einf. Abs.]"/>
    <w:basedOn w:val="Normal"/>
    <w:uiPriority w:val="99"/>
    <w:rsid w:val="00D0001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E62F75"/>
    <w:rPr>
      <w:color w:val="808080"/>
    </w:rPr>
  </w:style>
  <w:style w:type="paragraph" w:styleId="BalloonText">
    <w:name w:val="Balloon Text"/>
    <w:basedOn w:val="Normal"/>
    <w:link w:val="BalloonTextChar"/>
    <w:uiPriority w:val="99"/>
    <w:semiHidden/>
    <w:unhideWhenUsed/>
    <w:rsid w:val="00FE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A"/>
    <w:rPr>
      <w:rFonts w:ascii="Tahoma" w:hAnsi="Tahoma" w:cs="Tahoma"/>
      <w:sz w:val="16"/>
      <w:szCs w:val="16"/>
    </w:rPr>
  </w:style>
  <w:style w:type="character" w:customStyle="1" w:styleId="Heading1Char">
    <w:name w:val="Heading 1 Char"/>
    <w:basedOn w:val="DefaultParagraphFont"/>
    <w:link w:val="Heading1"/>
    <w:uiPriority w:val="9"/>
    <w:rsid w:val="000E175D"/>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next w:val="Normal"/>
    <w:link w:val="SubtitleChar"/>
    <w:uiPriority w:val="11"/>
    <w:qFormat/>
    <w:rsid w:val="000E175D"/>
    <w:pPr>
      <w:numPr>
        <w:ilvl w:val="1"/>
      </w:numPr>
    </w:pPr>
    <w:rPr>
      <w:rFonts w:eastAsiaTheme="minorEastAsia"/>
      <w:color w:val="5A5A5A" w:themeColor="text1" w:themeTint="A5"/>
      <w:spacing w:val="15"/>
      <w:lang w:val="en-AU"/>
    </w:rPr>
  </w:style>
  <w:style w:type="character" w:customStyle="1" w:styleId="SubtitleChar">
    <w:name w:val="Subtitle Char"/>
    <w:basedOn w:val="DefaultParagraphFont"/>
    <w:link w:val="Subtitle"/>
    <w:uiPriority w:val="11"/>
    <w:rsid w:val="000E175D"/>
    <w:rPr>
      <w:rFonts w:eastAsiaTheme="minorEastAsia"/>
      <w:color w:val="5A5A5A" w:themeColor="text1" w:themeTint="A5"/>
      <w:spacing w:val="15"/>
      <w:lang w:val="en-AU"/>
    </w:rPr>
  </w:style>
  <w:style w:type="table" w:styleId="TableGrid">
    <w:name w:val="Table Grid"/>
    <w:basedOn w:val="TableNormal"/>
    <w:uiPriority w:val="39"/>
    <w:rsid w:val="000E175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175D"/>
    <w:rPr>
      <w:i/>
      <w:iCs/>
      <w:color w:val="404040" w:themeColor="text1" w:themeTint="BF"/>
    </w:rPr>
  </w:style>
  <w:style w:type="character" w:styleId="Hyperlink">
    <w:name w:val="Hyperlink"/>
    <w:basedOn w:val="DefaultParagraphFont"/>
    <w:uiPriority w:val="99"/>
    <w:unhideWhenUsed/>
    <w:rsid w:val="00CA0525"/>
    <w:rPr>
      <w:color w:val="0563C1" w:themeColor="hyperlink"/>
      <w:u w:val="single"/>
    </w:rPr>
  </w:style>
  <w:style w:type="paragraph" w:styleId="ListParagraph">
    <w:name w:val="List Paragraph"/>
    <w:basedOn w:val="Normal"/>
    <w:uiPriority w:val="34"/>
    <w:qFormat/>
    <w:rsid w:val="00340856"/>
    <w:pPr>
      <w:ind w:left="720"/>
      <w:contextualSpacing/>
    </w:pPr>
  </w:style>
  <w:style w:type="character" w:styleId="UnresolvedMention">
    <w:name w:val="Unresolved Mention"/>
    <w:basedOn w:val="DefaultParagraphFont"/>
    <w:uiPriority w:val="99"/>
    <w:semiHidden/>
    <w:unhideWhenUsed/>
    <w:rsid w:val="007D0DF7"/>
    <w:rPr>
      <w:color w:val="605E5C"/>
      <w:shd w:val="clear" w:color="auto" w:fill="E1DFDD"/>
    </w:rPr>
  </w:style>
  <w:style w:type="character" w:customStyle="1" w:styleId="Heading2Char">
    <w:name w:val="Heading 2 Char"/>
    <w:basedOn w:val="DefaultParagraphFont"/>
    <w:link w:val="Heading2"/>
    <w:uiPriority w:val="9"/>
    <w:semiHidden/>
    <w:rsid w:val="00A737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269">
      <w:bodyDiv w:val="1"/>
      <w:marLeft w:val="0"/>
      <w:marRight w:val="0"/>
      <w:marTop w:val="0"/>
      <w:marBottom w:val="0"/>
      <w:divBdr>
        <w:top w:val="none" w:sz="0" w:space="0" w:color="auto"/>
        <w:left w:val="none" w:sz="0" w:space="0" w:color="auto"/>
        <w:bottom w:val="none" w:sz="0" w:space="0" w:color="auto"/>
        <w:right w:val="none" w:sz="0" w:space="0" w:color="auto"/>
      </w:divBdr>
    </w:div>
    <w:div w:id="18419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7CD4-0F38-4E9F-99F5-175703F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Lea Seep</cp:lastModifiedBy>
  <cp:revision>17</cp:revision>
  <cp:lastPrinted>2021-06-23T06:52:00Z</cp:lastPrinted>
  <dcterms:created xsi:type="dcterms:W3CDTF">2021-05-28T07:25:00Z</dcterms:created>
  <dcterms:modified xsi:type="dcterms:W3CDTF">2021-06-23T06:52:00Z</dcterms:modified>
</cp:coreProperties>
</file>