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D3B54" w14:textId="77777777" w:rsidR="00B120BF" w:rsidRPr="0062058E" w:rsidRDefault="00B120BF" w:rsidP="00B120BF">
      <w:pPr>
        <w:jc w:val="center"/>
        <w:rPr>
          <w:rFonts w:asciiTheme="minorHAnsi" w:hAnsiTheme="minorHAnsi" w:cstheme="minorHAnsi"/>
          <w:b/>
          <w:bCs/>
          <w:sz w:val="32"/>
          <w:szCs w:val="28"/>
        </w:rPr>
      </w:pPr>
      <w:r w:rsidRPr="0062058E">
        <w:rPr>
          <w:rFonts w:asciiTheme="minorHAnsi" w:hAnsiTheme="minorHAnsi" w:cstheme="minorHAnsi"/>
          <w:b/>
          <w:bCs/>
          <w:sz w:val="32"/>
          <w:szCs w:val="28"/>
        </w:rPr>
        <w:t>Phase 2: Zum Punkt kommen</w:t>
      </w:r>
    </w:p>
    <w:p w14:paraId="27E9CA74" w14:textId="77777777" w:rsidR="00B120BF" w:rsidRPr="0062058E" w:rsidRDefault="00B120BF" w:rsidP="00B120BF">
      <w:pPr>
        <w:rPr>
          <w:rFonts w:asciiTheme="minorHAnsi" w:hAnsiTheme="minorHAnsi" w:cstheme="minorHAnsi"/>
          <w:b/>
          <w:bCs/>
          <w:sz w:val="22"/>
          <w:szCs w:val="20"/>
        </w:rPr>
      </w:pPr>
    </w:p>
    <w:tbl>
      <w:tblPr>
        <w:tblStyle w:val="Tabellenraster"/>
        <w:tblW w:w="9209" w:type="dxa"/>
        <w:tblLayout w:type="fixed"/>
        <w:tblLook w:val="04A0" w:firstRow="1" w:lastRow="0" w:firstColumn="1" w:lastColumn="0" w:noHBand="0" w:noVBand="1"/>
      </w:tblPr>
      <w:tblGrid>
        <w:gridCol w:w="1869"/>
        <w:gridCol w:w="7340"/>
      </w:tblGrid>
      <w:tr w:rsidR="00B120BF" w:rsidRPr="00B31135" w14:paraId="2F527C11" w14:textId="77777777" w:rsidTr="007140EA">
        <w:tc>
          <w:tcPr>
            <w:tcW w:w="1869" w:type="dxa"/>
          </w:tcPr>
          <w:p w14:paraId="4F088747" w14:textId="77777777" w:rsidR="00B120BF" w:rsidRPr="00B31135" w:rsidRDefault="00B120BF" w:rsidP="007140EA">
            <w:pPr>
              <w:rPr>
                <w:rFonts w:asciiTheme="minorHAnsi" w:hAnsiTheme="minorHAnsi" w:cstheme="minorHAnsi"/>
                <w:b/>
                <w:bCs/>
              </w:rPr>
            </w:pPr>
            <w:r w:rsidRPr="00B31135">
              <w:rPr>
                <w:rFonts w:asciiTheme="minorHAnsi" w:hAnsiTheme="minorHAnsi" w:cstheme="minorHAnsi"/>
                <w:b/>
                <w:bCs/>
              </w:rPr>
              <w:t>Wiederholung</w:t>
            </w:r>
          </w:p>
          <w:p w14:paraId="1FE610BA" w14:textId="77777777" w:rsidR="00B120BF" w:rsidRDefault="00B120BF" w:rsidP="007140EA">
            <w:pPr>
              <w:rPr>
                <w:rFonts w:asciiTheme="minorHAnsi" w:hAnsiTheme="minorHAnsi" w:cstheme="minorHAnsi"/>
              </w:rPr>
            </w:pPr>
            <w:r w:rsidRPr="00B31135">
              <w:rPr>
                <w:rFonts w:asciiTheme="minorHAnsi" w:hAnsiTheme="minorHAnsi" w:cstheme="minorHAnsi"/>
              </w:rPr>
              <w:t>5´</w:t>
            </w:r>
          </w:p>
          <w:p w14:paraId="153A7F0B" w14:textId="3C77A4A6" w:rsidR="00081EDA" w:rsidRPr="00B31135" w:rsidRDefault="00081EDA" w:rsidP="007140EA">
            <w:pPr>
              <w:rPr>
                <w:rFonts w:asciiTheme="minorHAnsi" w:hAnsiTheme="minorHAnsi" w:cstheme="minorHAnsi"/>
              </w:rPr>
            </w:pPr>
            <w:r>
              <w:rPr>
                <w:rFonts w:asciiTheme="minorHAnsi" w:hAnsiTheme="minorHAnsi" w:cstheme="minorHAnsi"/>
              </w:rPr>
              <w:t>PPP: F2-F6</w:t>
            </w:r>
          </w:p>
        </w:tc>
        <w:tc>
          <w:tcPr>
            <w:tcW w:w="7340" w:type="dxa"/>
          </w:tcPr>
          <w:p w14:paraId="00289115"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 xml:space="preserve">Ich packe meinen Koffer mit Dingen, die zum Debattieren gehören; ABC-Liste; Kahoot; Abfrage; Zeichnen lassen; Taboo; … </w:t>
            </w:r>
          </w:p>
        </w:tc>
      </w:tr>
      <w:tr w:rsidR="00B120BF" w:rsidRPr="00B31135" w14:paraId="36BC229E" w14:textId="77777777" w:rsidTr="007140EA">
        <w:tc>
          <w:tcPr>
            <w:tcW w:w="1869" w:type="dxa"/>
          </w:tcPr>
          <w:p w14:paraId="0A6E5CD1" w14:textId="77777777" w:rsidR="00B120BF" w:rsidRPr="00B31135" w:rsidRDefault="00B120BF" w:rsidP="007140EA">
            <w:pPr>
              <w:rPr>
                <w:rFonts w:asciiTheme="minorHAnsi" w:hAnsiTheme="minorHAnsi" w:cstheme="minorHAnsi"/>
              </w:rPr>
            </w:pPr>
            <w:r w:rsidRPr="00B31135">
              <w:rPr>
                <w:rFonts w:asciiTheme="minorHAnsi" w:hAnsiTheme="minorHAnsi" w:cstheme="minorHAnsi"/>
                <w:b/>
                <w:bCs/>
              </w:rPr>
              <w:t>Einstieg: Weg-beschreibung</w:t>
            </w:r>
          </w:p>
          <w:p w14:paraId="46EB681C" w14:textId="77777777" w:rsidR="00B120BF" w:rsidRPr="00B31135" w:rsidRDefault="00B120BF" w:rsidP="007140EA">
            <w:pPr>
              <w:rPr>
                <w:rFonts w:asciiTheme="minorHAnsi" w:hAnsiTheme="minorHAnsi" w:cstheme="minorHAnsi"/>
              </w:rPr>
            </w:pPr>
            <w:r>
              <w:rPr>
                <w:rFonts w:asciiTheme="minorHAnsi" w:hAnsiTheme="minorHAnsi" w:cstheme="minorHAnsi"/>
              </w:rPr>
              <w:t>4</w:t>
            </w:r>
            <w:r w:rsidRPr="00B31135">
              <w:rPr>
                <w:rFonts w:asciiTheme="minorHAnsi" w:hAnsiTheme="minorHAnsi" w:cstheme="minorHAnsi"/>
              </w:rPr>
              <w:t>´</w:t>
            </w:r>
          </w:p>
          <w:p w14:paraId="5005DE20" w14:textId="77777777" w:rsidR="00B120BF" w:rsidRPr="00B31135" w:rsidRDefault="00B120BF" w:rsidP="007140EA">
            <w:pPr>
              <w:rPr>
                <w:rFonts w:asciiTheme="minorHAnsi" w:hAnsiTheme="minorHAnsi" w:cstheme="minorHAnsi"/>
              </w:rPr>
            </w:pPr>
            <w:r w:rsidRPr="00B31135">
              <w:rPr>
                <w:rFonts w:asciiTheme="minorHAnsi" w:hAnsiTheme="minorHAnsi" w:cstheme="minorHAnsi"/>
                <w:noProof/>
              </w:rPr>
              <w:drawing>
                <wp:inline distT="0" distB="0" distL="0" distR="0" wp14:anchorId="066694B2" wp14:editId="286330BB">
                  <wp:extent cx="480060" cy="480060"/>
                  <wp:effectExtent l="0" t="0" r="0" b="0"/>
                  <wp:docPr id="26" name="Grafik 26" descr="Benutz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Benutzer Silhouette"/>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80060" cy="480060"/>
                          </a:xfrm>
                          <a:prstGeom prst="rect">
                            <a:avLst/>
                          </a:prstGeom>
                        </pic:spPr>
                      </pic:pic>
                    </a:graphicData>
                  </a:graphic>
                </wp:inline>
              </w:drawing>
            </w:r>
          </w:p>
          <w:p w14:paraId="0C27574E"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2er Gruppen</w:t>
            </w:r>
          </w:p>
          <w:p w14:paraId="5C4D1178" w14:textId="77777777" w:rsidR="00B120BF" w:rsidRPr="00B31135" w:rsidRDefault="00B120BF" w:rsidP="007140EA">
            <w:pPr>
              <w:rPr>
                <w:rFonts w:asciiTheme="minorHAnsi" w:hAnsiTheme="minorHAnsi" w:cstheme="minorHAnsi"/>
              </w:rPr>
            </w:pPr>
          </w:p>
          <w:p w14:paraId="13A40309" w14:textId="6D8039AD" w:rsidR="00B120BF" w:rsidRPr="00B31135" w:rsidRDefault="00B120BF" w:rsidP="007140EA">
            <w:pPr>
              <w:rPr>
                <w:rFonts w:asciiTheme="minorHAnsi" w:hAnsiTheme="minorHAnsi" w:cstheme="minorHAnsi"/>
              </w:rPr>
            </w:pPr>
            <w:r w:rsidRPr="00B31135">
              <w:rPr>
                <w:rFonts w:asciiTheme="minorHAnsi" w:hAnsiTheme="minorHAnsi" w:cstheme="minorHAnsi"/>
              </w:rPr>
              <w:t>PPP: F</w:t>
            </w:r>
            <w:r w:rsidR="00081EDA">
              <w:rPr>
                <w:rFonts w:asciiTheme="minorHAnsi" w:hAnsiTheme="minorHAnsi" w:cstheme="minorHAnsi"/>
              </w:rPr>
              <w:t>7-8</w:t>
            </w:r>
            <w:r w:rsidRPr="00B31135">
              <w:rPr>
                <w:rFonts w:asciiTheme="minorHAnsi" w:hAnsiTheme="minorHAnsi" w:cstheme="minorHAnsi"/>
              </w:rPr>
              <w:br/>
              <w:t>Web-Timer</w:t>
            </w:r>
          </w:p>
        </w:tc>
        <w:tc>
          <w:tcPr>
            <w:tcW w:w="7340" w:type="dxa"/>
          </w:tcPr>
          <w:p w14:paraId="16152CF7" w14:textId="1FC04268" w:rsidR="00B120BF" w:rsidRPr="00B31135" w:rsidRDefault="00B120BF" w:rsidP="007140EA">
            <w:pPr>
              <w:rPr>
                <w:rFonts w:asciiTheme="minorHAnsi" w:hAnsiTheme="minorHAnsi" w:cstheme="minorHAnsi"/>
                <w:i/>
              </w:rPr>
            </w:pPr>
            <w:r w:rsidRPr="00B31135">
              <w:rPr>
                <w:rFonts w:asciiTheme="minorHAnsi" w:hAnsiTheme="minorHAnsi" w:cstheme="minorHAnsi"/>
                <w:b/>
                <w:bCs/>
              </w:rPr>
              <w:t>Tragt eurem</w:t>
            </w:r>
            <w:r w:rsidR="00047AEB">
              <w:rPr>
                <w:rFonts w:asciiTheme="minorHAnsi" w:hAnsiTheme="minorHAnsi" w:cstheme="minorHAnsi"/>
                <w:b/>
                <w:bCs/>
              </w:rPr>
              <w:t>:</w:t>
            </w:r>
            <w:r w:rsidRPr="00B31135">
              <w:rPr>
                <w:rFonts w:asciiTheme="minorHAnsi" w:hAnsiTheme="minorHAnsi" w:cstheme="minorHAnsi"/>
                <w:b/>
                <w:bCs/>
              </w:rPr>
              <w:t>r Partner</w:t>
            </w:r>
            <w:r w:rsidR="00047AEB">
              <w:rPr>
                <w:rFonts w:asciiTheme="minorHAnsi" w:hAnsiTheme="minorHAnsi" w:cstheme="minorHAnsi"/>
                <w:b/>
                <w:bCs/>
              </w:rPr>
              <w:t>:</w:t>
            </w:r>
            <w:r w:rsidRPr="00B31135">
              <w:rPr>
                <w:rFonts w:asciiTheme="minorHAnsi" w:hAnsiTheme="minorHAnsi" w:cstheme="minorHAnsi"/>
                <w:b/>
                <w:bCs/>
              </w:rPr>
              <w:t xml:space="preserve">in eine 1-minütige Rede vor, die die Frage beantwortet, wie ihr hierhergekommen seid. Beendet eure Rede mit dem Satz „So bin ich hierhergekommen“. Beginnt wahlweise beim Klingeln eures Weckers heute Morgen oder bei eurer Geburt, endet beim </w:t>
            </w:r>
            <w:r>
              <w:rPr>
                <w:rFonts w:asciiTheme="minorHAnsi" w:hAnsiTheme="minorHAnsi" w:cstheme="minorHAnsi"/>
                <w:b/>
                <w:bCs/>
              </w:rPr>
              <w:t>J</w:t>
            </w:r>
            <w:r w:rsidRPr="00B31135">
              <w:rPr>
                <w:rFonts w:asciiTheme="minorHAnsi" w:hAnsiTheme="minorHAnsi" w:cstheme="minorHAnsi"/>
                <w:b/>
                <w:bCs/>
              </w:rPr>
              <w:t>etzt in dieser Schule sitzen</w:t>
            </w:r>
            <w:r>
              <w:rPr>
                <w:rFonts w:asciiTheme="minorHAnsi" w:hAnsiTheme="minorHAnsi" w:cstheme="minorHAnsi"/>
                <w:b/>
                <w:bCs/>
              </w:rPr>
              <w:t>d</w:t>
            </w:r>
            <w:r w:rsidRPr="00B31135">
              <w:rPr>
                <w:rFonts w:asciiTheme="minorHAnsi" w:hAnsiTheme="minorHAnsi" w:cstheme="minorHAnsi"/>
                <w:b/>
                <w:bCs/>
              </w:rPr>
              <w:t>.</w:t>
            </w:r>
            <w:r w:rsidRPr="00B31135">
              <w:rPr>
                <w:rFonts w:asciiTheme="minorHAnsi" w:hAnsiTheme="minorHAnsi" w:cstheme="minorHAnsi"/>
              </w:rPr>
              <w:t xml:space="preserve"> </w:t>
            </w:r>
            <w:r w:rsidRPr="00B31135">
              <w:rPr>
                <w:rFonts w:asciiTheme="minorHAnsi" w:hAnsiTheme="minorHAnsi" w:cstheme="minorHAnsi"/>
                <w:i/>
              </w:rPr>
              <w:t xml:space="preserve"> </w:t>
            </w:r>
          </w:p>
          <w:p w14:paraId="456AB827" w14:textId="77777777" w:rsidR="00B120BF" w:rsidRPr="00B31135" w:rsidRDefault="00B120BF" w:rsidP="007140EA">
            <w:pPr>
              <w:rPr>
                <w:rFonts w:asciiTheme="minorHAnsi" w:hAnsiTheme="minorHAnsi" w:cstheme="minorHAnsi"/>
                <w:iCs/>
              </w:rPr>
            </w:pPr>
            <w:r w:rsidRPr="00B31135">
              <w:rPr>
                <w:rFonts w:asciiTheme="minorHAnsi" w:hAnsiTheme="minorHAnsi" w:cstheme="minorHAnsi"/>
                <w:iCs/>
              </w:rPr>
              <w:t xml:space="preserve">Klingelzeichen 15 Sek. vor Ende der Redezeit. </w:t>
            </w:r>
          </w:p>
          <w:p w14:paraId="2A278164" w14:textId="77777777" w:rsidR="00B120BF" w:rsidRPr="00B31135" w:rsidRDefault="00B120BF" w:rsidP="007140EA">
            <w:pPr>
              <w:rPr>
                <w:rFonts w:asciiTheme="minorHAnsi" w:hAnsiTheme="minorHAnsi" w:cstheme="minorHAnsi"/>
                <w:iCs/>
              </w:rPr>
            </w:pPr>
            <w:r w:rsidRPr="00B31135">
              <w:rPr>
                <w:rFonts w:asciiTheme="minorHAnsi" w:hAnsiTheme="minorHAnsi" w:cstheme="minorHAnsi"/>
                <w:iCs/>
              </w:rPr>
              <w:t xml:space="preserve">(ggf. selbst ein Beispiel vormachen) </w:t>
            </w:r>
          </w:p>
          <w:p w14:paraId="489BAF45" w14:textId="77777777" w:rsidR="00B120BF" w:rsidRPr="00B31135" w:rsidRDefault="00B120BF" w:rsidP="007140EA">
            <w:pPr>
              <w:rPr>
                <w:rFonts w:asciiTheme="minorHAnsi" w:hAnsiTheme="minorHAnsi" w:cstheme="minorHAnsi"/>
                <w:b/>
                <w:bCs/>
              </w:rPr>
            </w:pPr>
            <w:r w:rsidRPr="00B31135">
              <w:rPr>
                <w:rFonts w:asciiTheme="minorHAnsi" w:hAnsiTheme="minorHAnsi" w:cstheme="minorHAnsi"/>
                <w:b/>
                <w:bCs/>
              </w:rPr>
              <w:t>Erklärt, wie sich der vorgegebene Zielsatz und die Zeitbegrenzung auf die Reden ausgewirkt haben.</w:t>
            </w:r>
          </w:p>
          <w:p w14:paraId="179FD105" w14:textId="77777777" w:rsidR="00B120BF" w:rsidRPr="00B31135" w:rsidRDefault="00B120BF" w:rsidP="00B120BF">
            <w:pPr>
              <w:pStyle w:val="Listenabsatz"/>
              <w:numPr>
                <w:ilvl w:val="0"/>
                <w:numId w:val="1"/>
              </w:numPr>
              <w:rPr>
                <w:rFonts w:asciiTheme="minorHAnsi" w:hAnsiTheme="minorHAnsi" w:cstheme="minorHAnsi"/>
                <w:i/>
                <w:iCs/>
                <w:sz w:val="22"/>
                <w:szCs w:val="20"/>
              </w:rPr>
            </w:pPr>
            <w:r w:rsidRPr="00B31135">
              <w:rPr>
                <w:rFonts w:asciiTheme="minorHAnsi" w:hAnsiTheme="minorHAnsi" w:cstheme="minorHAnsi"/>
                <w:i/>
                <w:iCs/>
                <w:sz w:val="22"/>
                <w:szCs w:val="20"/>
              </w:rPr>
              <w:t xml:space="preserve">Zielfokussierung durch Satz </w:t>
            </w:r>
          </w:p>
          <w:p w14:paraId="69227652" w14:textId="77777777" w:rsidR="00B120BF" w:rsidRPr="00B31135" w:rsidRDefault="00B120BF" w:rsidP="00B120BF">
            <w:pPr>
              <w:pStyle w:val="Listenabsatz"/>
              <w:numPr>
                <w:ilvl w:val="1"/>
                <w:numId w:val="1"/>
              </w:numPr>
              <w:rPr>
                <w:rFonts w:asciiTheme="minorHAnsi" w:hAnsiTheme="minorHAnsi" w:cstheme="minorHAnsi"/>
                <w:i/>
                <w:iCs/>
              </w:rPr>
            </w:pPr>
            <w:r w:rsidRPr="00B31135">
              <w:rPr>
                <w:rFonts w:asciiTheme="minorHAnsi" w:hAnsiTheme="minorHAnsi" w:cstheme="minorHAnsi"/>
                <w:i/>
                <w:iCs/>
                <w:sz w:val="22"/>
                <w:szCs w:val="20"/>
              </w:rPr>
              <w:t>hilft beim Umgang mit Zeitbegrenzung</w:t>
            </w:r>
          </w:p>
          <w:p w14:paraId="6A2208E5" w14:textId="77777777" w:rsidR="00B120BF" w:rsidRPr="00B31135" w:rsidRDefault="00B120BF" w:rsidP="00B120BF">
            <w:pPr>
              <w:pStyle w:val="Listenabsatz"/>
              <w:numPr>
                <w:ilvl w:val="1"/>
                <w:numId w:val="1"/>
              </w:numPr>
              <w:rPr>
                <w:rFonts w:asciiTheme="minorHAnsi" w:hAnsiTheme="minorHAnsi" w:cstheme="minorHAnsi"/>
                <w:i/>
                <w:iCs/>
              </w:rPr>
            </w:pPr>
            <w:r w:rsidRPr="00B31135">
              <w:rPr>
                <w:rFonts w:asciiTheme="minorHAnsi" w:hAnsiTheme="minorHAnsi" w:cstheme="minorHAnsi"/>
                <w:i/>
                <w:iCs/>
                <w:sz w:val="22"/>
                <w:szCs w:val="20"/>
              </w:rPr>
              <w:t xml:space="preserve">Möglichkeit für Zuhörende Person, Aussagen auf Triftigkeit zu überprüfen </w:t>
            </w:r>
          </w:p>
        </w:tc>
      </w:tr>
      <w:tr w:rsidR="00B120BF" w:rsidRPr="00B31135" w14:paraId="145104EF" w14:textId="77777777" w:rsidTr="007140EA">
        <w:tc>
          <w:tcPr>
            <w:tcW w:w="1869" w:type="dxa"/>
          </w:tcPr>
          <w:p w14:paraId="6A88D0AD" w14:textId="5D4BF479" w:rsidR="00B120BF" w:rsidRPr="00B31135" w:rsidRDefault="00B120BF" w:rsidP="007140EA">
            <w:pPr>
              <w:rPr>
                <w:rFonts w:asciiTheme="minorHAnsi" w:hAnsiTheme="minorHAnsi" w:cstheme="minorHAnsi"/>
              </w:rPr>
            </w:pPr>
            <w:r w:rsidRPr="00B31135">
              <w:rPr>
                <w:rFonts w:asciiTheme="minorHAnsi" w:hAnsiTheme="minorHAnsi" w:cstheme="minorHAnsi"/>
              </w:rPr>
              <w:t>2´      PPP: F</w:t>
            </w:r>
            <w:r w:rsidR="00081EDA">
              <w:rPr>
                <w:rFonts w:asciiTheme="minorHAnsi" w:hAnsiTheme="minorHAnsi" w:cstheme="minorHAnsi"/>
              </w:rPr>
              <w:t>9</w:t>
            </w:r>
          </w:p>
        </w:tc>
        <w:tc>
          <w:tcPr>
            <w:tcW w:w="7340" w:type="dxa"/>
          </w:tcPr>
          <w:p w14:paraId="1DBA6F6A" w14:textId="77777777" w:rsidR="00B120BF" w:rsidRPr="00B31135" w:rsidRDefault="00B120BF" w:rsidP="007140EA">
            <w:pPr>
              <w:rPr>
                <w:rFonts w:asciiTheme="minorHAnsi" w:hAnsiTheme="minorHAnsi" w:cstheme="minorHAnsi"/>
              </w:rPr>
            </w:pPr>
            <w:r>
              <w:rPr>
                <w:rFonts w:asciiTheme="minorHAnsi" w:hAnsiTheme="minorHAnsi" w:cstheme="minorHAnsi"/>
              </w:rPr>
              <w:t>Phasen</w:t>
            </w:r>
            <w:r w:rsidRPr="00B31135">
              <w:rPr>
                <w:rFonts w:asciiTheme="minorHAnsi" w:hAnsiTheme="minorHAnsi" w:cstheme="minorHAnsi"/>
              </w:rPr>
              <w:t>ziele vorstellen</w:t>
            </w:r>
          </w:p>
        </w:tc>
      </w:tr>
      <w:tr w:rsidR="00B120BF" w:rsidRPr="00B31135" w14:paraId="1E6C8555" w14:textId="77777777" w:rsidTr="007140EA">
        <w:tc>
          <w:tcPr>
            <w:tcW w:w="1869" w:type="dxa"/>
          </w:tcPr>
          <w:p w14:paraId="03370CFC" w14:textId="77777777" w:rsidR="00B120BF" w:rsidRPr="00B31135" w:rsidRDefault="00B120BF" w:rsidP="007140EA">
            <w:pPr>
              <w:rPr>
                <w:rFonts w:asciiTheme="minorHAnsi" w:hAnsiTheme="minorHAnsi" w:cstheme="minorHAnsi"/>
                <w:b/>
                <w:bCs/>
              </w:rPr>
            </w:pPr>
            <w:r w:rsidRPr="00B31135">
              <w:rPr>
                <w:rFonts w:asciiTheme="minorHAnsi" w:hAnsiTheme="minorHAnsi" w:cstheme="minorHAnsi"/>
                <w:b/>
                <w:bCs/>
              </w:rPr>
              <w:t xml:space="preserve">Ablauf einer Debatte  </w:t>
            </w:r>
          </w:p>
          <w:p w14:paraId="71F9CFF3"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20´</w:t>
            </w:r>
          </w:p>
          <w:p w14:paraId="17AB8429" w14:textId="77777777" w:rsidR="00B120BF" w:rsidRPr="00B31135" w:rsidRDefault="00B120BF" w:rsidP="007140EA">
            <w:pPr>
              <w:rPr>
                <w:rFonts w:asciiTheme="minorHAnsi" w:hAnsiTheme="minorHAnsi" w:cstheme="minorHAnsi"/>
                <w:b/>
                <w:bCs/>
              </w:rPr>
            </w:pPr>
            <w:r w:rsidRPr="00B31135">
              <w:rPr>
                <w:rFonts w:asciiTheme="minorHAnsi" w:hAnsiTheme="minorHAnsi" w:cstheme="minorHAnsi"/>
                <w:b/>
                <w:bCs/>
                <w:noProof/>
              </w:rPr>
              <w:drawing>
                <wp:inline distT="0" distB="0" distL="0" distR="0" wp14:anchorId="00513507" wp14:editId="466BFEC5">
                  <wp:extent cx="297180" cy="297180"/>
                  <wp:effectExtent l="0" t="0" r="7620" b="7620"/>
                  <wp:docPr id="27" name="Grafik 27" descr="Benutz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Benutzer Silhouett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97180" cy="297180"/>
                          </a:xfrm>
                          <a:prstGeom prst="rect">
                            <a:avLst/>
                          </a:prstGeom>
                        </pic:spPr>
                      </pic:pic>
                    </a:graphicData>
                  </a:graphic>
                </wp:inline>
              </w:drawing>
            </w:r>
            <w:r w:rsidRPr="00B31135">
              <w:rPr>
                <w:rFonts w:asciiTheme="minorHAnsi" w:hAnsiTheme="minorHAnsi" w:cstheme="minorHAnsi"/>
                <w:b/>
                <w:bCs/>
              </w:rPr>
              <w:t xml:space="preserve">, </w:t>
            </w:r>
            <w:r w:rsidRPr="00B31135">
              <w:rPr>
                <w:rFonts w:asciiTheme="minorHAnsi" w:hAnsiTheme="minorHAnsi" w:cstheme="minorHAnsi"/>
                <w:noProof/>
              </w:rPr>
              <w:drawing>
                <wp:inline distT="0" distB="0" distL="0" distR="0" wp14:anchorId="3819B25F" wp14:editId="4CDCB077">
                  <wp:extent cx="342900" cy="342900"/>
                  <wp:effectExtent l="0" t="0" r="0" b="0"/>
                  <wp:docPr id="28" name="Grafik 28" descr="Benutz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Benutzer Silhouett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42900" cy="342900"/>
                          </a:xfrm>
                          <a:prstGeom prst="rect">
                            <a:avLst/>
                          </a:prstGeom>
                        </pic:spPr>
                      </pic:pic>
                    </a:graphicData>
                  </a:graphic>
                </wp:inline>
              </w:drawing>
            </w:r>
          </w:p>
          <w:p w14:paraId="29F9CC12" w14:textId="77777777" w:rsidR="00B120BF" w:rsidRPr="00B31135" w:rsidRDefault="00B120BF" w:rsidP="007140EA">
            <w:pPr>
              <w:rPr>
                <w:rFonts w:asciiTheme="minorHAnsi" w:hAnsiTheme="minorHAnsi" w:cstheme="minorHAnsi"/>
              </w:rPr>
            </w:pPr>
            <w:r w:rsidRPr="00B31135">
              <w:rPr>
                <w:rFonts w:asciiTheme="minorHAnsi" w:hAnsiTheme="minorHAnsi" w:cstheme="minorHAnsi"/>
                <w:b/>
                <w:bCs/>
              </w:rPr>
              <w:t xml:space="preserve">             </w:t>
            </w:r>
            <w:r w:rsidRPr="00B31135">
              <w:rPr>
                <w:rFonts w:asciiTheme="minorHAnsi" w:hAnsiTheme="minorHAnsi" w:cstheme="minorHAnsi"/>
              </w:rPr>
              <w:t>2er</w:t>
            </w:r>
          </w:p>
          <w:p w14:paraId="6F16AAB3" w14:textId="77777777" w:rsidR="00B120BF" w:rsidRPr="00B31135" w:rsidRDefault="00B120BF" w:rsidP="007140EA">
            <w:pPr>
              <w:rPr>
                <w:rFonts w:asciiTheme="minorHAnsi" w:hAnsiTheme="minorHAnsi" w:cstheme="minorHAnsi"/>
              </w:rPr>
            </w:pPr>
            <w:r w:rsidRPr="00B31135">
              <w:rPr>
                <w:rFonts w:asciiTheme="minorHAnsi" w:hAnsiTheme="minorHAnsi" w:cstheme="minorHAnsi"/>
                <w:b/>
                <w:bCs/>
                <w:noProof/>
              </w:rPr>
              <w:drawing>
                <wp:inline distT="0" distB="0" distL="0" distR="0" wp14:anchorId="496AA9C9" wp14:editId="1C0054B8">
                  <wp:extent cx="312420" cy="312420"/>
                  <wp:effectExtent l="0" t="0" r="0" b="0"/>
                  <wp:docPr id="29" name="Grafik 29" descr="Gruppe von Person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Gruppe von Personen Silhouett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12420" cy="312420"/>
                          </a:xfrm>
                          <a:prstGeom prst="rect">
                            <a:avLst/>
                          </a:prstGeom>
                        </pic:spPr>
                      </pic:pic>
                    </a:graphicData>
                  </a:graphic>
                </wp:inline>
              </w:drawing>
            </w:r>
          </w:p>
          <w:p w14:paraId="539F7EE6" w14:textId="77777777" w:rsidR="00B120BF" w:rsidRPr="00B31135" w:rsidRDefault="00B120BF" w:rsidP="007140EA">
            <w:pPr>
              <w:rPr>
                <w:rFonts w:asciiTheme="minorHAnsi" w:hAnsiTheme="minorHAnsi" w:cstheme="minorHAnsi"/>
              </w:rPr>
            </w:pPr>
          </w:p>
          <w:p w14:paraId="28D430B9" w14:textId="641EDA34" w:rsidR="00B120BF" w:rsidRPr="00B31135" w:rsidRDefault="00B120BF" w:rsidP="007140EA">
            <w:pPr>
              <w:rPr>
                <w:rFonts w:asciiTheme="minorHAnsi" w:hAnsiTheme="minorHAnsi" w:cstheme="minorHAnsi"/>
              </w:rPr>
            </w:pPr>
            <w:r w:rsidRPr="00B31135">
              <w:rPr>
                <w:rFonts w:asciiTheme="minorHAnsi" w:hAnsiTheme="minorHAnsi" w:cstheme="minorHAnsi"/>
              </w:rPr>
              <w:t>PPP: F</w:t>
            </w:r>
            <w:r w:rsidR="00081EDA">
              <w:rPr>
                <w:rFonts w:asciiTheme="minorHAnsi" w:hAnsiTheme="minorHAnsi" w:cstheme="minorHAnsi"/>
              </w:rPr>
              <w:t>10</w:t>
            </w:r>
          </w:p>
          <w:p w14:paraId="6F5DE3A6"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 xml:space="preserve">H2 </w:t>
            </w:r>
          </w:p>
          <w:p w14:paraId="7FF34B37" w14:textId="35F6DF97" w:rsidR="00B120BF" w:rsidRPr="00B31135" w:rsidRDefault="00B120BF" w:rsidP="007140EA">
            <w:pPr>
              <w:rPr>
                <w:rFonts w:asciiTheme="minorHAnsi" w:hAnsiTheme="minorHAnsi" w:cstheme="minorHAnsi"/>
              </w:rPr>
            </w:pPr>
            <w:r w:rsidRPr="00B31135">
              <w:rPr>
                <w:rFonts w:asciiTheme="minorHAnsi" w:hAnsiTheme="minorHAnsi" w:cstheme="minorHAnsi"/>
              </w:rPr>
              <w:t>P</w:t>
            </w:r>
            <w:r w:rsidR="00081EDA">
              <w:rPr>
                <w:rFonts w:asciiTheme="minorHAnsi" w:hAnsiTheme="minorHAnsi" w:cstheme="minorHAnsi"/>
              </w:rPr>
              <w:t>lakat</w:t>
            </w:r>
          </w:p>
          <w:p w14:paraId="33997D2F"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(ggf. Karteikarten/</w:t>
            </w:r>
            <w:r w:rsidRPr="00B31135">
              <w:rPr>
                <w:rFonts w:asciiTheme="minorHAnsi" w:hAnsiTheme="minorHAnsi" w:cstheme="minorHAnsi"/>
              </w:rPr>
              <w:br/>
              <w:t>halbierte DIN A4 Blätter)</w:t>
            </w:r>
          </w:p>
        </w:tc>
        <w:tc>
          <w:tcPr>
            <w:tcW w:w="7340" w:type="dxa"/>
          </w:tcPr>
          <w:p w14:paraId="226445D3"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Handout verteilen: Darstellen des Ablaufs von Jugend Debattiert.</w:t>
            </w:r>
          </w:p>
          <w:p w14:paraId="7BD769A5"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 xml:space="preserve">Gemeinsames Ansehen des Erklär-Videos von Jugend Debattiert. </w:t>
            </w:r>
          </w:p>
          <w:p w14:paraId="11FCCF69" w14:textId="457EFA07" w:rsidR="00B120BF" w:rsidRPr="00B31135" w:rsidRDefault="00B120BF" w:rsidP="007140EA">
            <w:pPr>
              <w:rPr>
                <w:rFonts w:asciiTheme="minorHAnsi" w:hAnsiTheme="minorHAnsi" w:cstheme="minorHAnsi"/>
              </w:rPr>
            </w:pPr>
            <w:r w:rsidRPr="00B31135">
              <w:rPr>
                <w:rFonts w:asciiTheme="minorHAnsi" w:hAnsiTheme="minorHAnsi" w:cstheme="minorHAnsi"/>
              </w:rPr>
              <w:t>(ggf. Differenzierung (Fordern): Bewertung der Redner</w:t>
            </w:r>
            <w:r w:rsidR="00047AEB">
              <w:rPr>
                <w:rFonts w:asciiTheme="minorHAnsi" w:hAnsiTheme="minorHAnsi" w:cstheme="minorHAnsi"/>
              </w:rPr>
              <w:t>:</w:t>
            </w:r>
            <w:r w:rsidRPr="00B31135">
              <w:rPr>
                <w:rFonts w:asciiTheme="minorHAnsi" w:hAnsiTheme="minorHAnsi" w:cstheme="minorHAnsi"/>
              </w:rPr>
              <w:t xml:space="preserve">innen &amp; Einstieg in die vorgetragene Argumentation) </w:t>
            </w:r>
          </w:p>
          <w:p w14:paraId="2AADBB59" w14:textId="1C2053A3" w:rsidR="00B120BF" w:rsidRPr="00B31135" w:rsidRDefault="00B120BF" w:rsidP="007140EA">
            <w:pPr>
              <w:rPr>
                <w:rFonts w:asciiTheme="minorHAnsi" w:hAnsiTheme="minorHAnsi" w:cstheme="minorHAnsi"/>
                <w:b/>
                <w:bCs/>
              </w:rPr>
            </w:pPr>
            <w:r w:rsidRPr="00B31135">
              <w:rPr>
                <w:rFonts w:asciiTheme="minorHAnsi" w:hAnsiTheme="minorHAnsi" w:cstheme="minorHAnsi"/>
              </w:rPr>
              <w:t xml:space="preserve">1. </w:t>
            </w:r>
            <w:r w:rsidRPr="00B31135">
              <w:rPr>
                <w:rFonts w:asciiTheme="minorHAnsi" w:hAnsiTheme="minorHAnsi" w:cstheme="minorHAnsi"/>
                <w:b/>
                <w:bCs/>
              </w:rPr>
              <w:t>Überprüft die Aufzeichnungen eurer</w:t>
            </w:r>
            <w:r w:rsidR="00047AEB">
              <w:rPr>
                <w:rFonts w:asciiTheme="minorHAnsi" w:hAnsiTheme="minorHAnsi" w:cstheme="minorHAnsi"/>
                <w:b/>
                <w:bCs/>
              </w:rPr>
              <w:t>:</w:t>
            </w:r>
            <w:r w:rsidRPr="00B31135">
              <w:rPr>
                <w:rFonts w:asciiTheme="minorHAnsi" w:hAnsiTheme="minorHAnsi" w:cstheme="minorHAnsi"/>
                <w:b/>
                <w:bCs/>
              </w:rPr>
              <w:t>s Sitznachbarn</w:t>
            </w:r>
            <w:r w:rsidR="00047AEB">
              <w:rPr>
                <w:rFonts w:asciiTheme="minorHAnsi" w:hAnsiTheme="minorHAnsi" w:cstheme="minorHAnsi"/>
                <w:b/>
                <w:bCs/>
              </w:rPr>
              <w:t>:</w:t>
            </w:r>
            <w:r w:rsidRPr="00B31135">
              <w:rPr>
                <w:rFonts w:asciiTheme="minorHAnsi" w:hAnsiTheme="minorHAnsi" w:cstheme="minorHAnsi"/>
                <w:b/>
                <w:bCs/>
              </w:rPr>
              <w:t xml:space="preserve">in über den Ablauf einer Debatte. </w:t>
            </w:r>
          </w:p>
          <w:p w14:paraId="65F914C1"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 xml:space="preserve">2. </w:t>
            </w:r>
            <w:r w:rsidRPr="00B31135">
              <w:rPr>
                <w:rFonts w:asciiTheme="minorHAnsi" w:hAnsiTheme="minorHAnsi" w:cstheme="minorHAnsi"/>
                <w:b/>
                <w:bCs/>
              </w:rPr>
              <w:t>Diskutiert, welche Fähigkeiten durch das Debattieren in diesem Format geübt werden.</w:t>
            </w:r>
            <w:r w:rsidRPr="00B31135">
              <w:rPr>
                <w:rFonts w:asciiTheme="minorHAnsi" w:hAnsiTheme="minorHAnsi" w:cstheme="minorHAnsi"/>
              </w:rPr>
              <w:t xml:space="preserve"> (ggf. Schreibt diese auf Karteikarten, die an der Tafel gesammelt werden)</w:t>
            </w:r>
          </w:p>
          <w:p w14:paraId="1F9E1EA3"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Unstimmigkeiten, Fragen und Ergebnisse besprechen.</w:t>
            </w:r>
          </w:p>
          <w:p w14:paraId="100A039F" w14:textId="77777777" w:rsidR="00B120BF" w:rsidRPr="00B31135" w:rsidRDefault="00B120BF" w:rsidP="00B120BF">
            <w:pPr>
              <w:pStyle w:val="Listenabsatz"/>
              <w:numPr>
                <w:ilvl w:val="0"/>
                <w:numId w:val="1"/>
              </w:numPr>
              <w:rPr>
                <w:rFonts w:asciiTheme="minorHAnsi" w:hAnsiTheme="minorHAnsi" w:cstheme="minorHAnsi"/>
              </w:rPr>
            </w:pPr>
            <w:r w:rsidRPr="00B31135">
              <w:rPr>
                <w:rFonts w:asciiTheme="minorHAnsi" w:hAnsiTheme="minorHAnsi" w:cstheme="minorHAnsi"/>
                <w:i/>
                <w:iCs/>
                <w:sz w:val="22"/>
                <w:szCs w:val="20"/>
              </w:rPr>
              <w:t>Ausdrucksfähigkeit, Position beziehen, Aussagen von anderen überprüfen und in Frage stellen, Sicherheit im Auftreten, Erkennen von Strukturen, Sortieren von Argumenten, Zuhören …</w:t>
            </w:r>
          </w:p>
          <w:p w14:paraId="6B39AB46" w14:textId="77777777" w:rsidR="00B120BF" w:rsidRPr="00B31135" w:rsidRDefault="00B120BF" w:rsidP="00B120BF">
            <w:pPr>
              <w:pStyle w:val="Listenabsatz"/>
              <w:numPr>
                <w:ilvl w:val="0"/>
                <w:numId w:val="1"/>
              </w:numPr>
              <w:rPr>
                <w:rFonts w:asciiTheme="minorHAnsi" w:hAnsiTheme="minorHAnsi" w:cstheme="minorHAnsi"/>
              </w:rPr>
            </w:pPr>
            <w:r w:rsidRPr="00B31135">
              <w:rPr>
                <w:rFonts w:asciiTheme="minorHAnsi" w:hAnsiTheme="minorHAnsi" w:cstheme="minorHAnsi"/>
                <w:i/>
                <w:iCs/>
                <w:sz w:val="22"/>
                <w:szCs w:val="20"/>
              </w:rPr>
              <w:t xml:space="preserve">NICHT: eine objektiv richtige „Wahrheit“ darstellen, weil Annahmen über die Welt und das Wesen von Menschen subjektiv bleiben/zum Großteil nicht eindeutig bewiesen werden können; NICHT Vermittlung von spezifischen Werten und Normen   </w:t>
            </w:r>
          </w:p>
        </w:tc>
      </w:tr>
      <w:tr w:rsidR="00B120BF" w:rsidRPr="00B31135" w14:paraId="34043AD0" w14:textId="77777777" w:rsidTr="007140EA">
        <w:tc>
          <w:tcPr>
            <w:tcW w:w="1869" w:type="dxa"/>
          </w:tcPr>
          <w:p w14:paraId="4443CCBE" w14:textId="77777777" w:rsidR="00B120BF" w:rsidRPr="00B31135" w:rsidRDefault="00B120BF" w:rsidP="007140EA">
            <w:pPr>
              <w:rPr>
                <w:rFonts w:asciiTheme="minorHAnsi" w:hAnsiTheme="minorHAnsi" w:cstheme="minorHAnsi"/>
                <w:b/>
                <w:bCs/>
              </w:rPr>
            </w:pPr>
            <w:r w:rsidRPr="00B31135">
              <w:rPr>
                <w:rFonts w:asciiTheme="minorHAnsi" w:hAnsiTheme="minorHAnsi" w:cstheme="minorHAnsi"/>
                <w:b/>
                <w:bCs/>
              </w:rPr>
              <w:t>Funktion Eröffnungsrede</w:t>
            </w:r>
          </w:p>
          <w:p w14:paraId="78127E12"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15´</w:t>
            </w:r>
          </w:p>
          <w:p w14:paraId="787B6BB3" w14:textId="77777777" w:rsidR="00B120BF" w:rsidRPr="00B31135" w:rsidRDefault="00B120BF" w:rsidP="007140EA">
            <w:pPr>
              <w:rPr>
                <w:rFonts w:asciiTheme="minorHAnsi" w:hAnsiTheme="minorHAnsi" w:cstheme="minorHAnsi"/>
              </w:rPr>
            </w:pPr>
            <w:r w:rsidRPr="00B31135">
              <w:rPr>
                <w:rFonts w:asciiTheme="minorHAnsi" w:hAnsiTheme="minorHAnsi" w:cstheme="minorHAnsi"/>
                <w:noProof/>
              </w:rPr>
              <w:drawing>
                <wp:inline distT="0" distB="0" distL="0" distR="0" wp14:anchorId="53BEE25F" wp14:editId="5CFF33F2">
                  <wp:extent cx="342900" cy="342900"/>
                  <wp:effectExtent l="0" t="0" r="0" b="0"/>
                  <wp:docPr id="11" name="Grafik 11" descr="Benutz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Benutzer Silhouett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42900" cy="342900"/>
                          </a:xfrm>
                          <a:prstGeom prst="rect">
                            <a:avLst/>
                          </a:prstGeom>
                        </pic:spPr>
                      </pic:pic>
                    </a:graphicData>
                  </a:graphic>
                </wp:inline>
              </w:drawing>
            </w:r>
            <w:r w:rsidRPr="00B31135">
              <w:rPr>
                <w:rFonts w:asciiTheme="minorHAnsi" w:hAnsiTheme="minorHAnsi" w:cstheme="minorHAnsi"/>
                <w:noProof/>
              </w:rPr>
              <w:drawing>
                <wp:inline distT="0" distB="0" distL="0" distR="0" wp14:anchorId="4578B829" wp14:editId="433DD04A">
                  <wp:extent cx="411480" cy="411480"/>
                  <wp:effectExtent l="0" t="0" r="7620" b="7620"/>
                  <wp:docPr id="30" name="Grafik 30" descr="Gruppe von Person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Gruppe von Personen Silhouett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11480" cy="411480"/>
                          </a:xfrm>
                          <a:prstGeom prst="rect">
                            <a:avLst/>
                          </a:prstGeom>
                        </pic:spPr>
                      </pic:pic>
                    </a:graphicData>
                  </a:graphic>
                </wp:inline>
              </w:drawing>
            </w:r>
          </w:p>
          <w:p w14:paraId="31DFB946"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2er</w:t>
            </w:r>
          </w:p>
          <w:p w14:paraId="6ED38705" w14:textId="1224C0CC" w:rsidR="00B120BF" w:rsidRPr="00B31135" w:rsidRDefault="008A6E9B" w:rsidP="007140EA">
            <w:pPr>
              <w:rPr>
                <w:rFonts w:asciiTheme="minorHAnsi" w:hAnsiTheme="minorHAnsi" w:cstheme="minorHAnsi"/>
              </w:rPr>
            </w:pPr>
            <w:r>
              <w:rPr>
                <w:rFonts w:asciiTheme="minorHAnsi" w:hAnsiTheme="minorHAnsi" w:cstheme="minorHAnsi"/>
              </w:rPr>
              <w:lastRenderedPageBreak/>
              <w:t>PPP:F11-F13</w:t>
            </w:r>
          </w:p>
          <w:p w14:paraId="61B6ABB4" w14:textId="02ABB903" w:rsidR="00B120BF" w:rsidRPr="00B31135" w:rsidRDefault="00B120BF" w:rsidP="007140EA">
            <w:pPr>
              <w:rPr>
                <w:rFonts w:asciiTheme="minorHAnsi" w:hAnsiTheme="minorHAnsi" w:cstheme="minorHAnsi"/>
              </w:rPr>
            </w:pPr>
            <w:r>
              <w:rPr>
                <w:rFonts w:asciiTheme="minorHAnsi" w:hAnsiTheme="minorHAnsi" w:cstheme="minorHAnsi"/>
              </w:rPr>
              <w:t>AB</w:t>
            </w:r>
            <w:r w:rsidR="00081EDA">
              <w:rPr>
                <w:rFonts w:asciiTheme="minorHAnsi" w:hAnsiTheme="minorHAnsi" w:cstheme="minorHAnsi"/>
              </w:rPr>
              <w:t>_P2_</w:t>
            </w:r>
            <w:r>
              <w:rPr>
                <w:rFonts w:asciiTheme="minorHAnsi" w:hAnsiTheme="minorHAnsi" w:cstheme="minorHAnsi"/>
              </w:rPr>
              <w:t>Beispielr</w:t>
            </w:r>
            <w:r w:rsidRPr="00B31135">
              <w:rPr>
                <w:rFonts w:asciiTheme="minorHAnsi" w:hAnsiTheme="minorHAnsi" w:cstheme="minorHAnsi"/>
              </w:rPr>
              <w:t>ede</w:t>
            </w:r>
            <w:r w:rsidR="00081EDA">
              <w:rPr>
                <w:rFonts w:asciiTheme="minorHAnsi" w:hAnsiTheme="minorHAnsi" w:cstheme="minorHAnsi"/>
              </w:rPr>
              <w:t>Eröffnung</w:t>
            </w:r>
            <w:r>
              <w:rPr>
                <w:rFonts w:asciiTheme="minorHAnsi" w:hAnsiTheme="minorHAnsi" w:cstheme="minorHAnsi"/>
              </w:rPr>
              <w:t xml:space="preserve"> a oder b</w:t>
            </w:r>
          </w:p>
          <w:p w14:paraId="37E5F2C1" w14:textId="4D8703CE" w:rsidR="00B120BF" w:rsidRPr="00B31135" w:rsidRDefault="00081EDA" w:rsidP="007140EA">
            <w:pPr>
              <w:rPr>
                <w:rFonts w:asciiTheme="minorHAnsi" w:hAnsiTheme="minorHAnsi" w:cstheme="minorHAnsi"/>
                <w:b/>
                <w:bCs/>
              </w:rPr>
            </w:pPr>
            <w:r>
              <w:rPr>
                <w:rFonts w:asciiTheme="minorHAnsi" w:hAnsiTheme="minorHAnsi" w:cstheme="minorHAnsi"/>
              </w:rPr>
              <w:t>(</w:t>
            </w:r>
            <w:r w:rsidR="00B120BF" w:rsidRPr="00B31135">
              <w:rPr>
                <w:rFonts w:asciiTheme="minorHAnsi" w:hAnsiTheme="minorHAnsi" w:cstheme="minorHAnsi"/>
              </w:rPr>
              <w:t>Funktions-Karten</w:t>
            </w:r>
            <w:r>
              <w:rPr>
                <w:rFonts w:asciiTheme="minorHAnsi" w:hAnsiTheme="minorHAnsi" w:cstheme="minorHAnsi"/>
              </w:rPr>
              <w:t>)</w:t>
            </w:r>
          </w:p>
        </w:tc>
        <w:tc>
          <w:tcPr>
            <w:tcW w:w="7340" w:type="dxa"/>
          </w:tcPr>
          <w:p w14:paraId="0B9EB234" w14:textId="77777777" w:rsidR="00B120BF" w:rsidRDefault="00B120BF" w:rsidP="007140EA">
            <w:pPr>
              <w:rPr>
                <w:rFonts w:asciiTheme="minorHAnsi" w:hAnsiTheme="minorHAnsi" w:cstheme="minorHAnsi"/>
              </w:rPr>
            </w:pPr>
            <w:r w:rsidRPr="00B31135">
              <w:rPr>
                <w:rFonts w:asciiTheme="minorHAnsi" w:hAnsiTheme="minorHAnsi" w:cstheme="minorHAnsi"/>
              </w:rPr>
              <w:lastRenderedPageBreak/>
              <w:t xml:space="preserve">Jedes Paar bekommt </w:t>
            </w:r>
            <w:r>
              <w:rPr>
                <w:rFonts w:asciiTheme="minorHAnsi" w:hAnsiTheme="minorHAnsi" w:cstheme="minorHAnsi"/>
              </w:rPr>
              <w:t>EINE</w:t>
            </w:r>
            <w:r w:rsidRPr="00B31135">
              <w:rPr>
                <w:rFonts w:asciiTheme="minorHAnsi" w:hAnsiTheme="minorHAnsi" w:cstheme="minorHAnsi"/>
              </w:rPr>
              <w:t xml:space="preserve"> Beispielrede. </w:t>
            </w:r>
          </w:p>
          <w:p w14:paraId="6227316E" w14:textId="77777777" w:rsidR="00B120BF" w:rsidRDefault="00B120BF" w:rsidP="007140EA">
            <w:pPr>
              <w:rPr>
                <w:rFonts w:asciiTheme="minorHAnsi" w:hAnsiTheme="minorHAnsi" w:cstheme="minorHAnsi"/>
              </w:rPr>
            </w:pPr>
            <w:r>
              <w:rPr>
                <w:rFonts w:asciiTheme="minorHAnsi" w:hAnsiTheme="minorHAnsi" w:cstheme="minorHAnsi"/>
              </w:rPr>
              <w:t>Differenzierung:</w:t>
            </w:r>
          </w:p>
          <w:p w14:paraId="14A0402D" w14:textId="77777777" w:rsidR="00B120BF" w:rsidRDefault="00B120BF" w:rsidP="00B120BF">
            <w:pPr>
              <w:pStyle w:val="Listenabsatz"/>
              <w:numPr>
                <w:ilvl w:val="0"/>
                <w:numId w:val="3"/>
              </w:numPr>
              <w:rPr>
                <w:rFonts w:asciiTheme="minorHAnsi" w:hAnsiTheme="minorHAnsi" w:cstheme="minorHAnsi"/>
              </w:rPr>
            </w:pPr>
            <w:r>
              <w:rPr>
                <w:rFonts w:asciiTheme="minorHAnsi" w:hAnsiTheme="minorHAnsi" w:cstheme="minorHAnsi"/>
              </w:rPr>
              <w:t>Fördern: Vorlesen der Beispielrede und Erfassen der Bestandteile &amp; Funktionen</w:t>
            </w:r>
            <w:r w:rsidRPr="004D7F46">
              <w:rPr>
                <w:rFonts w:asciiTheme="minorHAnsi" w:hAnsiTheme="minorHAnsi" w:cstheme="minorHAnsi"/>
              </w:rPr>
              <w:t xml:space="preserve">   </w:t>
            </w:r>
          </w:p>
          <w:p w14:paraId="62CAB172" w14:textId="77777777" w:rsidR="00B120BF" w:rsidRDefault="00B120BF" w:rsidP="00B120BF">
            <w:pPr>
              <w:pStyle w:val="Listenabsatz"/>
              <w:numPr>
                <w:ilvl w:val="0"/>
                <w:numId w:val="3"/>
              </w:numPr>
              <w:rPr>
                <w:rFonts w:asciiTheme="minorHAnsi" w:hAnsiTheme="minorHAnsi" w:cstheme="minorHAnsi"/>
              </w:rPr>
            </w:pPr>
            <w:r>
              <w:rPr>
                <w:rFonts w:asciiTheme="minorHAnsi" w:hAnsiTheme="minorHAnsi" w:cstheme="minorHAnsi"/>
              </w:rPr>
              <w:t>Fordern: Eigenständiges Zuordnen der vorgegebenen Funktionen zu den vorgegebene Bestandteilen</w:t>
            </w:r>
          </w:p>
          <w:p w14:paraId="15065DF9" w14:textId="77777777" w:rsidR="00B120BF" w:rsidRPr="00E363D0" w:rsidRDefault="00B120BF" w:rsidP="007140EA">
            <w:pPr>
              <w:ind w:left="708"/>
              <w:rPr>
                <w:rFonts w:asciiTheme="minorHAnsi" w:hAnsiTheme="minorHAnsi" w:cstheme="minorHAnsi"/>
              </w:rPr>
            </w:pPr>
          </w:p>
          <w:p w14:paraId="304FE117" w14:textId="77777777" w:rsidR="00B120BF" w:rsidRPr="00B31135" w:rsidRDefault="00B120BF" w:rsidP="007140EA">
            <w:pPr>
              <w:rPr>
                <w:rFonts w:asciiTheme="minorHAnsi" w:hAnsiTheme="minorHAnsi" w:cstheme="minorHAnsi"/>
                <w:b/>
                <w:bCs/>
              </w:rPr>
            </w:pPr>
            <w:r w:rsidRPr="00B31135">
              <w:rPr>
                <w:rFonts w:asciiTheme="minorHAnsi" w:hAnsiTheme="minorHAnsi" w:cstheme="minorHAnsi"/>
                <w:b/>
                <w:bCs/>
              </w:rPr>
              <w:lastRenderedPageBreak/>
              <w:t xml:space="preserve">Stellt die Bestandteile und Funktionen der Eröffnungsrede für eure Position </w:t>
            </w:r>
            <w:r w:rsidRPr="00B31135">
              <w:rPr>
                <w:rFonts w:asciiTheme="minorHAnsi" w:hAnsiTheme="minorHAnsi" w:cstheme="minorHAnsi"/>
              </w:rPr>
              <w:t>(Pro1, Contra1, Pro2, Contra2)</w:t>
            </w:r>
            <w:r w:rsidRPr="00B31135">
              <w:rPr>
                <w:rFonts w:asciiTheme="minorHAnsi" w:hAnsiTheme="minorHAnsi" w:cstheme="minorHAnsi"/>
                <w:b/>
                <w:bCs/>
              </w:rPr>
              <w:t xml:space="preserve"> </w:t>
            </w:r>
            <w:r>
              <w:rPr>
                <w:rFonts w:asciiTheme="minorHAnsi" w:hAnsiTheme="minorHAnsi" w:cstheme="minorHAnsi"/>
                <w:b/>
                <w:bCs/>
              </w:rPr>
              <w:t xml:space="preserve">kurz </w:t>
            </w:r>
            <w:r w:rsidRPr="00B31135">
              <w:rPr>
                <w:rFonts w:asciiTheme="minorHAnsi" w:hAnsiTheme="minorHAnsi" w:cstheme="minorHAnsi"/>
                <w:b/>
                <w:bCs/>
              </w:rPr>
              <w:t xml:space="preserve">vor. </w:t>
            </w:r>
          </w:p>
          <w:p w14:paraId="037AFBB6" w14:textId="77777777" w:rsidR="00B120BF" w:rsidRDefault="00B120BF" w:rsidP="007140EA">
            <w:pPr>
              <w:ind w:left="708"/>
              <w:rPr>
                <w:rFonts w:asciiTheme="minorHAnsi" w:hAnsiTheme="minorHAnsi" w:cstheme="minorHAnsi"/>
              </w:rPr>
            </w:pPr>
          </w:p>
          <w:p w14:paraId="20172C1E" w14:textId="77777777" w:rsidR="00B120BF" w:rsidRPr="00B31135" w:rsidRDefault="00B120BF" w:rsidP="007140EA">
            <w:pPr>
              <w:rPr>
                <w:rFonts w:asciiTheme="minorHAnsi" w:hAnsiTheme="minorHAnsi" w:cstheme="minorHAnsi"/>
              </w:rPr>
            </w:pPr>
            <w:r>
              <w:rPr>
                <w:rFonts w:asciiTheme="minorHAnsi" w:hAnsiTheme="minorHAnsi" w:cstheme="minorHAnsi"/>
              </w:rPr>
              <w:t xml:space="preserve">Sicherung im Handout S. 2. Ggf. mit den Funktions-Karten an der Tafel.  </w:t>
            </w:r>
          </w:p>
        </w:tc>
      </w:tr>
      <w:tr w:rsidR="00B120BF" w:rsidRPr="00B31135" w14:paraId="1AC0FBA1" w14:textId="77777777" w:rsidTr="007140EA">
        <w:tc>
          <w:tcPr>
            <w:tcW w:w="1869" w:type="dxa"/>
          </w:tcPr>
          <w:p w14:paraId="21511515" w14:textId="77777777" w:rsidR="00B120BF" w:rsidRPr="00B31135" w:rsidRDefault="00B120BF" w:rsidP="007140EA">
            <w:pPr>
              <w:rPr>
                <w:rFonts w:asciiTheme="minorHAnsi" w:hAnsiTheme="minorHAnsi" w:cstheme="minorHAnsi"/>
                <w:b/>
                <w:bCs/>
              </w:rPr>
            </w:pPr>
            <w:r w:rsidRPr="00B31135">
              <w:rPr>
                <w:rFonts w:asciiTheme="minorHAnsi" w:hAnsiTheme="minorHAnsi" w:cstheme="minorHAnsi"/>
                <w:b/>
                <w:bCs/>
              </w:rPr>
              <w:lastRenderedPageBreak/>
              <w:t>Vorbereitung Eröffnungsrede</w:t>
            </w:r>
          </w:p>
          <w:p w14:paraId="3EA28019"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40´</w:t>
            </w:r>
          </w:p>
          <w:p w14:paraId="7B192522" w14:textId="77777777" w:rsidR="00B120BF" w:rsidRPr="00B31135" w:rsidRDefault="00B120BF" w:rsidP="007140EA">
            <w:pPr>
              <w:rPr>
                <w:rFonts w:asciiTheme="minorHAnsi" w:hAnsiTheme="minorHAnsi" w:cstheme="minorHAnsi"/>
              </w:rPr>
            </w:pPr>
            <w:r w:rsidRPr="00B31135">
              <w:rPr>
                <w:rFonts w:asciiTheme="minorHAnsi" w:hAnsiTheme="minorHAnsi" w:cstheme="minorHAnsi"/>
                <w:noProof/>
              </w:rPr>
              <w:drawing>
                <wp:inline distT="0" distB="0" distL="0" distR="0" wp14:anchorId="356C8717" wp14:editId="1F875FE3">
                  <wp:extent cx="480060" cy="480060"/>
                  <wp:effectExtent l="0" t="0" r="0" b="0"/>
                  <wp:docPr id="31" name="Grafik 31" descr="Benutz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Benutzer Silhouette"/>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80060" cy="480060"/>
                          </a:xfrm>
                          <a:prstGeom prst="rect">
                            <a:avLst/>
                          </a:prstGeom>
                        </pic:spPr>
                      </pic:pic>
                    </a:graphicData>
                  </a:graphic>
                </wp:inline>
              </w:drawing>
            </w:r>
            <w:r w:rsidRPr="00B31135">
              <w:rPr>
                <w:rFonts w:asciiTheme="minorHAnsi" w:hAnsiTheme="minorHAnsi" w:cstheme="minorHAnsi"/>
              </w:rPr>
              <w:t xml:space="preserve">   </w:t>
            </w:r>
            <w:r w:rsidRPr="00B31135">
              <w:rPr>
                <w:rFonts w:asciiTheme="minorHAnsi" w:hAnsiTheme="minorHAnsi" w:cstheme="minorHAnsi"/>
                <w:noProof/>
              </w:rPr>
              <w:drawing>
                <wp:inline distT="0" distB="0" distL="0" distR="0" wp14:anchorId="27765BD6" wp14:editId="02ADE874">
                  <wp:extent cx="335280" cy="335280"/>
                  <wp:effectExtent l="0" t="0" r="7620" b="7620"/>
                  <wp:docPr id="10" name="Grafik 10" descr="Gruppe von Person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Gruppe von Personen Silhouett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35280" cy="335280"/>
                          </a:xfrm>
                          <a:prstGeom prst="rect">
                            <a:avLst/>
                          </a:prstGeom>
                        </pic:spPr>
                      </pic:pic>
                    </a:graphicData>
                  </a:graphic>
                </wp:inline>
              </w:drawing>
            </w:r>
          </w:p>
          <w:p w14:paraId="0EB27254"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 xml:space="preserve">4er -&gt; 2er </w:t>
            </w:r>
            <w:r>
              <w:rPr>
                <w:rFonts w:asciiTheme="minorHAnsi" w:hAnsiTheme="minorHAnsi" w:cstheme="minorHAnsi"/>
              </w:rPr>
              <w:t>(Pro-</w:t>
            </w:r>
            <w:r>
              <w:rPr>
                <w:rFonts w:asciiTheme="minorHAnsi" w:hAnsiTheme="minorHAnsi" w:cstheme="minorHAnsi"/>
              </w:rPr>
              <w:br/>
              <w:t xml:space="preserve">                Contra)</w:t>
            </w:r>
          </w:p>
          <w:p w14:paraId="6ED8C66C" w14:textId="77777777" w:rsidR="00B120BF" w:rsidRPr="00B31135" w:rsidRDefault="00B120BF" w:rsidP="007140EA">
            <w:pPr>
              <w:rPr>
                <w:rFonts w:asciiTheme="minorHAnsi" w:hAnsiTheme="minorHAnsi" w:cstheme="minorHAnsi"/>
              </w:rPr>
            </w:pPr>
          </w:p>
          <w:p w14:paraId="0D410922" w14:textId="363BE38A" w:rsidR="00B120BF" w:rsidRPr="00B31135" w:rsidRDefault="00B120BF" w:rsidP="007140EA">
            <w:pPr>
              <w:rPr>
                <w:rFonts w:asciiTheme="minorHAnsi" w:hAnsiTheme="minorHAnsi" w:cstheme="minorHAnsi"/>
              </w:rPr>
            </w:pPr>
            <w:r w:rsidRPr="00B31135">
              <w:rPr>
                <w:rFonts w:asciiTheme="minorHAnsi" w:hAnsiTheme="minorHAnsi" w:cstheme="minorHAnsi"/>
              </w:rPr>
              <w:t>PPP: F</w:t>
            </w:r>
            <w:r w:rsidR="00081EDA">
              <w:rPr>
                <w:rFonts w:asciiTheme="minorHAnsi" w:hAnsiTheme="minorHAnsi" w:cstheme="minorHAnsi"/>
              </w:rPr>
              <w:t>1</w:t>
            </w:r>
            <w:r w:rsidR="008A6E9B">
              <w:rPr>
                <w:rFonts w:asciiTheme="minorHAnsi" w:hAnsiTheme="minorHAnsi" w:cstheme="minorHAnsi"/>
              </w:rPr>
              <w:t>4</w:t>
            </w:r>
            <w:r w:rsidR="00081EDA">
              <w:rPr>
                <w:rFonts w:asciiTheme="minorHAnsi" w:hAnsiTheme="minorHAnsi" w:cstheme="minorHAnsi"/>
              </w:rPr>
              <w:t>-F1</w:t>
            </w:r>
            <w:r w:rsidR="008A6E9B">
              <w:rPr>
                <w:rFonts w:asciiTheme="minorHAnsi" w:hAnsiTheme="minorHAnsi" w:cstheme="minorHAnsi"/>
              </w:rPr>
              <w:t>5</w:t>
            </w:r>
          </w:p>
          <w:p w14:paraId="13082669"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 xml:space="preserve">Themenspeicher </w:t>
            </w:r>
          </w:p>
          <w:p w14:paraId="5FE7605C" w14:textId="6810F4BE" w:rsidR="00047AEB" w:rsidRDefault="00047AEB" w:rsidP="007140EA">
            <w:pPr>
              <w:rPr>
                <w:rFonts w:asciiTheme="minorHAnsi" w:hAnsiTheme="minorHAnsi" w:cstheme="minorHAnsi"/>
              </w:rPr>
            </w:pPr>
            <w:r>
              <w:rPr>
                <w:rFonts w:asciiTheme="minorHAnsi" w:hAnsiTheme="minorHAnsi" w:cstheme="minorHAnsi"/>
              </w:rPr>
              <w:t xml:space="preserve">AB_P2_P4_MeineDebattenachJugendDebattiert </w:t>
            </w:r>
          </w:p>
          <w:p w14:paraId="3AB64171" w14:textId="00E803D3" w:rsidR="00B120BF" w:rsidRPr="00B31135" w:rsidRDefault="00081EDA" w:rsidP="007140EA">
            <w:pPr>
              <w:rPr>
                <w:rFonts w:asciiTheme="minorHAnsi" w:hAnsiTheme="minorHAnsi" w:cstheme="minorHAnsi"/>
              </w:rPr>
            </w:pPr>
            <w:r>
              <w:rPr>
                <w:rFonts w:asciiTheme="minorHAnsi" w:hAnsiTheme="minorHAnsi" w:cstheme="minorHAnsi"/>
              </w:rPr>
              <w:t>AB_P2_</w:t>
            </w:r>
            <w:r w:rsidR="00B120BF" w:rsidRPr="00B31135">
              <w:rPr>
                <w:rFonts w:asciiTheme="minorHAnsi" w:hAnsiTheme="minorHAnsi" w:cstheme="minorHAnsi"/>
              </w:rPr>
              <w:t>Fragenfächer</w:t>
            </w:r>
          </w:p>
          <w:p w14:paraId="7CF967D6" w14:textId="01F49E38" w:rsidR="00B120BF" w:rsidRPr="00B31135" w:rsidRDefault="00047AEB" w:rsidP="007140EA">
            <w:pPr>
              <w:rPr>
                <w:rFonts w:asciiTheme="minorHAnsi" w:hAnsiTheme="minorHAnsi" w:cstheme="minorHAnsi"/>
              </w:rPr>
            </w:pPr>
            <w:r>
              <w:rPr>
                <w:rFonts w:asciiTheme="minorHAnsi" w:hAnsiTheme="minorHAnsi" w:cstheme="minorHAnsi"/>
              </w:rPr>
              <w:t>(</w:t>
            </w:r>
            <w:r w:rsidR="00B120BF" w:rsidRPr="00B31135">
              <w:rPr>
                <w:rFonts w:asciiTheme="minorHAnsi" w:hAnsiTheme="minorHAnsi" w:cstheme="minorHAnsi"/>
              </w:rPr>
              <w:t>H2</w:t>
            </w:r>
            <w:r>
              <w:rPr>
                <w:rFonts w:asciiTheme="minorHAnsi" w:hAnsiTheme="minorHAnsi" w:cstheme="minorHAnsi"/>
              </w:rPr>
              <w:br/>
              <w:t>AB_P2_BeispelredeEröffnung</w:t>
            </w:r>
          </w:p>
          <w:p w14:paraId="07116A24" w14:textId="436E7542" w:rsidR="00B120BF" w:rsidRPr="00B31135" w:rsidRDefault="00B120BF" w:rsidP="007140EA">
            <w:pPr>
              <w:rPr>
                <w:rFonts w:asciiTheme="minorHAnsi" w:hAnsiTheme="minorHAnsi" w:cstheme="minorHAnsi"/>
              </w:rPr>
            </w:pPr>
            <w:r w:rsidRPr="00B31135">
              <w:rPr>
                <w:rFonts w:asciiTheme="minorHAnsi" w:hAnsiTheme="minorHAnsi" w:cstheme="minorHAnsi"/>
              </w:rPr>
              <w:t>Redemittel-karten</w:t>
            </w:r>
            <w:r w:rsidR="00047AEB">
              <w:rPr>
                <w:rFonts w:asciiTheme="minorHAnsi" w:hAnsiTheme="minorHAnsi" w:cstheme="minorHAnsi"/>
              </w:rPr>
              <w:t>)</w:t>
            </w:r>
          </w:p>
          <w:p w14:paraId="4221A20C" w14:textId="6CC2746D" w:rsidR="00B120BF" w:rsidRPr="00B31135" w:rsidRDefault="00B120BF" w:rsidP="007140EA">
            <w:pPr>
              <w:rPr>
                <w:rFonts w:asciiTheme="minorHAnsi" w:hAnsiTheme="minorHAnsi" w:cstheme="minorHAnsi"/>
              </w:rPr>
            </w:pPr>
          </w:p>
        </w:tc>
        <w:tc>
          <w:tcPr>
            <w:tcW w:w="7340" w:type="dxa"/>
          </w:tcPr>
          <w:p w14:paraId="1F527E54"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1.</w:t>
            </w:r>
            <w:r w:rsidRPr="00B31135">
              <w:rPr>
                <w:rFonts w:asciiTheme="minorHAnsi" w:hAnsiTheme="minorHAnsi" w:cstheme="minorHAnsi"/>
                <w:b/>
                <w:bCs/>
              </w:rPr>
              <w:t xml:space="preserve"> </w:t>
            </w:r>
            <w:r w:rsidRPr="00B31135">
              <w:rPr>
                <w:rFonts w:asciiTheme="minorHAnsi" w:hAnsiTheme="minorHAnsi" w:cstheme="minorHAnsi"/>
              </w:rPr>
              <w:t>Gruppenbildung &amp; Themenwahl (</w:t>
            </w:r>
            <w:r>
              <w:rPr>
                <w:rFonts w:asciiTheme="minorHAnsi" w:hAnsiTheme="minorHAnsi" w:cstheme="minorHAnsi"/>
              </w:rPr>
              <w:t>b</w:t>
            </w:r>
            <w:r w:rsidRPr="00B31135">
              <w:rPr>
                <w:rFonts w:asciiTheme="minorHAnsi" w:hAnsiTheme="minorHAnsi" w:cstheme="minorHAnsi"/>
              </w:rPr>
              <w:t>leibt für die nächsten zwei Phasen bestehen!!!), Zufallseinteilung Pro-Contra                                            5 Min.</w:t>
            </w:r>
          </w:p>
          <w:p w14:paraId="3AC5196F" w14:textId="77777777" w:rsidR="00B120BF" w:rsidRPr="00B31135" w:rsidRDefault="00B120BF" w:rsidP="007140EA">
            <w:pPr>
              <w:rPr>
                <w:rFonts w:asciiTheme="minorHAnsi" w:hAnsiTheme="minorHAnsi" w:cstheme="minorHAnsi"/>
                <w:b/>
                <w:bCs/>
              </w:rPr>
            </w:pPr>
            <w:r w:rsidRPr="00B31135">
              <w:rPr>
                <w:rFonts w:asciiTheme="minorHAnsi" w:hAnsiTheme="minorHAnsi" w:cstheme="minorHAnsi"/>
              </w:rPr>
              <w:t>2. Bearbeitung des Fragenfächers (ggf. vorher Beispiel im Plenum besprechen) und Erarbeitung eines Vorschlages                                10 Min.</w:t>
            </w:r>
          </w:p>
          <w:p w14:paraId="366D84A7" w14:textId="77777777" w:rsidR="00B120BF" w:rsidRPr="00B31135" w:rsidRDefault="00B120BF" w:rsidP="007140EA">
            <w:pPr>
              <w:rPr>
                <w:rFonts w:asciiTheme="minorHAnsi" w:hAnsiTheme="minorHAnsi" w:cstheme="minorHAnsi"/>
                <w:b/>
                <w:bCs/>
              </w:rPr>
            </w:pPr>
            <w:r w:rsidRPr="00B31135">
              <w:rPr>
                <w:rFonts w:asciiTheme="minorHAnsi" w:hAnsiTheme="minorHAnsi" w:cstheme="minorHAnsi"/>
                <w:b/>
                <w:bCs/>
              </w:rPr>
              <w:t xml:space="preserve">Stellt eure Streitfrage und den ausgearbeiteten Vorschlag dem Plenum vor. Stellt Fragen zu den Vorschlägen der anderen Gruppen. </w:t>
            </w:r>
          </w:p>
          <w:p w14:paraId="2286BF87" w14:textId="77777777" w:rsidR="00B120BF" w:rsidRPr="00B31135" w:rsidRDefault="00B120BF" w:rsidP="00B120BF">
            <w:pPr>
              <w:pStyle w:val="Listenabsatz"/>
              <w:numPr>
                <w:ilvl w:val="0"/>
                <w:numId w:val="2"/>
              </w:numPr>
              <w:rPr>
                <w:rFonts w:asciiTheme="minorHAnsi" w:hAnsiTheme="minorHAnsi" w:cstheme="minorHAnsi"/>
              </w:rPr>
            </w:pPr>
            <w:r w:rsidRPr="00B31135">
              <w:rPr>
                <w:rFonts w:asciiTheme="minorHAnsi" w:hAnsiTheme="minorHAnsi" w:cstheme="minorHAnsi"/>
                <w:i/>
                <w:iCs/>
                <w:sz w:val="22"/>
                <w:szCs w:val="20"/>
              </w:rPr>
              <w:t>Konkrete Vorschläge, die alle relevanten betroffenen Gruppen und Umsetzungen beachten</w:t>
            </w:r>
          </w:p>
          <w:p w14:paraId="266E751D"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3. Vorbereitungszeit in der Zweier-Gruppe mit Internetrecherche.</w:t>
            </w:r>
          </w:p>
          <w:p w14:paraId="768F8F8E"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 xml:space="preserve">Erst eigenständig Argumente </w:t>
            </w:r>
            <w:r>
              <w:rPr>
                <w:rFonts w:asciiTheme="minorHAnsi" w:hAnsiTheme="minorHAnsi" w:cstheme="minorHAnsi"/>
              </w:rPr>
              <w:t xml:space="preserve">(mind. 2) </w:t>
            </w:r>
            <w:r w:rsidRPr="00B31135">
              <w:rPr>
                <w:rFonts w:asciiTheme="minorHAnsi" w:hAnsiTheme="minorHAnsi" w:cstheme="minorHAnsi"/>
              </w:rPr>
              <w:t>sammeln und das Internet primär zum Stützen dieser und Finden von Definitionen nutzen.                15 Min.</w:t>
            </w:r>
          </w:p>
          <w:p w14:paraId="7C83395C" w14:textId="247593C0" w:rsidR="00B120BF" w:rsidRPr="00B31135" w:rsidRDefault="00B120BF" w:rsidP="007140EA">
            <w:pPr>
              <w:rPr>
                <w:rFonts w:asciiTheme="minorHAnsi" w:hAnsiTheme="minorHAnsi" w:cstheme="minorHAnsi"/>
              </w:rPr>
            </w:pPr>
            <w:r w:rsidRPr="00B31135">
              <w:rPr>
                <w:rFonts w:asciiTheme="minorHAnsi" w:hAnsiTheme="minorHAnsi" w:cstheme="minorHAnsi"/>
              </w:rPr>
              <w:t>Bereitstellen der Redemittelkarten. (</w:t>
            </w:r>
            <w:r>
              <w:rPr>
                <w:rFonts w:asciiTheme="minorHAnsi" w:hAnsiTheme="minorHAnsi" w:cstheme="minorHAnsi"/>
              </w:rPr>
              <w:t>g</w:t>
            </w:r>
            <w:r w:rsidRPr="00B31135">
              <w:rPr>
                <w:rFonts w:asciiTheme="minorHAnsi" w:hAnsiTheme="minorHAnsi" w:cstheme="minorHAnsi"/>
              </w:rPr>
              <w:t>gf. direkt verteilen.</w:t>
            </w:r>
            <w:r w:rsidR="00497425">
              <w:rPr>
                <w:rFonts w:asciiTheme="minorHAnsi" w:hAnsiTheme="minorHAnsi" w:cstheme="minorHAnsi"/>
              </w:rPr>
              <w:t>)</w:t>
            </w:r>
          </w:p>
          <w:p w14:paraId="3E3D8E24" w14:textId="65568EBC" w:rsidR="00767367" w:rsidRDefault="00B120BF" w:rsidP="00767367">
            <w:pPr>
              <w:rPr>
                <w:rFonts w:asciiTheme="minorHAnsi" w:hAnsiTheme="minorHAnsi" w:cstheme="minorHAnsi"/>
              </w:rPr>
            </w:pPr>
            <w:r w:rsidRPr="00B31135">
              <w:rPr>
                <w:rFonts w:asciiTheme="minorHAnsi" w:hAnsiTheme="minorHAnsi" w:cstheme="minorHAnsi"/>
              </w:rPr>
              <w:t>Auf schriftliches Festhalten von Stichpunkten oder Fließtext bestehen.</w:t>
            </w:r>
            <w:r w:rsidR="00047AEB">
              <w:rPr>
                <w:rFonts w:asciiTheme="minorHAnsi" w:hAnsiTheme="minorHAnsi" w:cstheme="minorHAnsi"/>
              </w:rPr>
              <w:t xml:space="preserve"> </w:t>
            </w:r>
            <w:r w:rsidR="00767367">
              <w:rPr>
                <w:rFonts w:asciiTheme="minorHAnsi" w:hAnsiTheme="minorHAnsi" w:cstheme="minorHAnsi"/>
              </w:rPr>
              <w:t xml:space="preserve">Sicherung auf AB_P2_P4_MeineDebattenachJugendDebattiert. </w:t>
            </w:r>
          </w:p>
          <w:p w14:paraId="513C8B83" w14:textId="5A82D97D" w:rsidR="00B120BF" w:rsidRPr="00B31135" w:rsidRDefault="00B120BF" w:rsidP="007140EA">
            <w:pPr>
              <w:rPr>
                <w:rFonts w:asciiTheme="minorHAnsi" w:hAnsiTheme="minorHAnsi" w:cstheme="minorHAnsi"/>
              </w:rPr>
            </w:pPr>
          </w:p>
        </w:tc>
      </w:tr>
      <w:tr w:rsidR="00B120BF" w:rsidRPr="00B31135" w14:paraId="1808916A" w14:textId="77777777" w:rsidTr="007140EA">
        <w:tc>
          <w:tcPr>
            <w:tcW w:w="1869" w:type="dxa"/>
          </w:tcPr>
          <w:p w14:paraId="78821D8F" w14:textId="77777777" w:rsidR="00B120BF" w:rsidRPr="00B31135" w:rsidRDefault="00B120BF" w:rsidP="007140EA">
            <w:pPr>
              <w:rPr>
                <w:rFonts w:asciiTheme="minorHAnsi" w:hAnsiTheme="minorHAnsi" w:cstheme="minorHAnsi"/>
                <w:b/>
                <w:bCs/>
              </w:rPr>
            </w:pPr>
            <w:r w:rsidRPr="00B31135">
              <w:rPr>
                <w:rFonts w:asciiTheme="minorHAnsi" w:hAnsiTheme="minorHAnsi" w:cstheme="minorHAnsi"/>
                <w:b/>
                <w:bCs/>
              </w:rPr>
              <w:t>Durchführen Eröffnungsrede</w:t>
            </w:r>
          </w:p>
          <w:p w14:paraId="32B5017E"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20´</w:t>
            </w:r>
          </w:p>
          <w:p w14:paraId="65071311" w14:textId="77777777" w:rsidR="00B120BF" w:rsidRPr="00B31135" w:rsidRDefault="00B120BF" w:rsidP="007140EA">
            <w:pPr>
              <w:rPr>
                <w:rFonts w:asciiTheme="minorHAnsi" w:hAnsiTheme="minorHAnsi" w:cstheme="minorHAnsi"/>
              </w:rPr>
            </w:pPr>
          </w:p>
          <w:p w14:paraId="5B735A47"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Web-Timer</w:t>
            </w:r>
          </w:p>
          <w:p w14:paraId="75BC860D" w14:textId="21EDD797" w:rsidR="00081EDA" w:rsidRDefault="00B120BF" w:rsidP="007140EA">
            <w:pPr>
              <w:rPr>
                <w:rFonts w:asciiTheme="minorHAnsi" w:hAnsiTheme="minorHAnsi" w:cstheme="minorHAnsi"/>
              </w:rPr>
            </w:pPr>
            <w:r w:rsidRPr="00B31135">
              <w:rPr>
                <w:rFonts w:asciiTheme="minorHAnsi" w:hAnsiTheme="minorHAnsi" w:cstheme="minorHAnsi"/>
              </w:rPr>
              <w:t>PPP: F</w:t>
            </w:r>
            <w:r w:rsidR="00081EDA">
              <w:rPr>
                <w:rFonts w:asciiTheme="minorHAnsi" w:hAnsiTheme="minorHAnsi" w:cstheme="minorHAnsi"/>
              </w:rPr>
              <w:t>1</w:t>
            </w:r>
            <w:r w:rsidR="008A6E9B">
              <w:rPr>
                <w:rFonts w:asciiTheme="minorHAnsi" w:hAnsiTheme="minorHAnsi" w:cstheme="minorHAnsi"/>
              </w:rPr>
              <w:t>6</w:t>
            </w:r>
            <w:r w:rsidR="00081EDA">
              <w:rPr>
                <w:rFonts w:asciiTheme="minorHAnsi" w:hAnsiTheme="minorHAnsi" w:cstheme="minorHAnsi"/>
              </w:rPr>
              <w:t>-F1</w:t>
            </w:r>
            <w:r w:rsidR="008A6E9B">
              <w:rPr>
                <w:rFonts w:asciiTheme="minorHAnsi" w:hAnsiTheme="minorHAnsi" w:cstheme="minorHAnsi"/>
              </w:rPr>
              <w:t>7</w:t>
            </w:r>
          </w:p>
          <w:p w14:paraId="40A5DF78" w14:textId="3AFB9C19" w:rsidR="00081EDA" w:rsidRDefault="00081EDA" w:rsidP="007140EA">
            <w:pPr>
              <w:rPr>
                <w:rFonts w:asciiTheme="minorHAnsi" w:hAnsiTheme="minorHAnsi" w:cstheme="minorHAnsi"/>
              </w:rPr>
            </w:pPr>
            <w:r>
              <w:rPr>
                <w:rFonts w:asciiTheme="minorHAnsi" w:hAnsiTheme="minorHAnsi" w:cstheme="minorHAnsi"/>
              </w:rPr>
              <w:t>Redemittel-karten</w:t>
            </w:r>
          </w:p>
          <w:p w14:paraId="5B3FB4F2" w14:textId="665C4E11" w:rsidR="00047AEB" w:rsidRDefault="00081EDA" w:rsidP="00047AEB">
            <w:pPr>
              <w:rPr>
                <w:rFonts w:asciiTheme="minorHAnsi" w:hAnsiTheme="minorHAnsi" w:cstheme="minorHAnsi"/>
              </w:rPr>
            </w:pPr>
            <w:r w:rsidRPr="00B31135">
              <w:rPr>
                <w:rFonts w:asciiTheme="minorHAnsi" w:hAnsiTheme="minorHAnsi" w:cstheme="minorHAnsi"/>
              </w:rPr>
              <w:t xml:space="preserve">(Feedback geben)  </w:t>
            </w:r>
          </w:p>
          <w:p w14:paraId="7E2BDF61" w14:textId="5CC95C8E" w:rsidR="00047AEB" w:rsidRDefault="00047AEB" w:rsidP="00047AEB">
            <w:pPr>
              <w:rPr>
                <w:rFonts w:asciiTheme="minorHAnsi" w:hAnsiTheme="minorHAnsi" w:cstheme="minorHAnsi"/>
              </w:rPr>
            </w:pPr>
            <w:r>
              <w:rPr>
                <w:rFonts w:asciiTheme="minorHAnsi" w:hAnsiTheme="minorHAnsi" w:cstheme="minorHAnsi"/>
              </w:rPr>
              <w:t xml:space="preserve">AB_P2_P4_MeineDebattenachJugendDebattiert </w:t>
            </w:r>
          </w:p>
          <w:p w14:paraId="4F9B8100" w14:textId="330737CF" w:rsidR="00047AEB" w:rsidRDefault="00047AEB" w:rsidP="00047AEB">
            <w:pPr>
              <w:rPr>
                <w:rFonts w:asciiTheme="minorHAnsi" w:hAnsiTheme="minorHAnsi" w:cstheme="minorHAnsi"/>
              </w:rPr>
            </w:pPr>
            <w:r>
              <w:rPr>
                <w:rFonts w:asciiTheme="minorHAnsi" w:hAnsiTheme="minorHAnsi" w:cstheme="minorHAnsi"/>
              </w:rPr>
              <w:t>H2/AB_P1_beispielredeEröffnung</w:t>
            </w:r>
          </w:p>
          <w:p w14:paraId="735B2D3B" w14:textId="1BB0B3EB" w:rsidR="00081EDA" w:rsidRPr="00B31135" w:rsidRDefault="00081EDA" w:rsidP="007140EA">
            <w:pPr>
              <w:rPr>
                <w:rFonts w:asciiTheme="minorHAnsi" w:hAnsiTheme="minorHAnsi" w:cstheme="minorHAnsi"/>
              </w:rPr>
            </w:pPr>
          </w:p>
        </w:tc>
        <w:tc>
          <w:tcPr>
            <w:tcW w:w="7340" w:type="dxa"/>
          </w:tcPr>
          <w:p w14:paraId="0BE32FAA"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lastRenderedPageBreak/>
              <w:t xml:space="preserve">1. Aufbauen der Debattentische &amp; Einnehmen der Rollen. </w:t>
            </w:r>
          </w:p>
          <w:p w14:paraId="25A850B8"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2. In Kleingruppen Eröffnungsreden halten (max. 2 Min. pro Rede)</w:t>
            </w:r>
          </w:p>
          <w:p w14:paraId="452D7304" w14:textId="54E0069F" w:rsidR="00B120BF" w:rsidRDefault="00B120BF" w:rsidP="00B120BF">
            <w:pPr>
              <w:pStyle w:val="Listenabsatz"/>
              <w:numPr>
                <w:ilvl w:val="0"/>
                <w:numId w:val="2"/>
              </w:numPr>
              <w:rPr>
                <w:rFonts w:asciiTheme="minorHAnsi" w:hAnsiTheme="minorHAnsi" w:cstheme="minorHAnsi"/>
              </w:rPr>
            </w:pPr>
            <w:r w:rsidRPr="00B31135">
              <w:rPr>
                <w:rFonts w:asciiTheme="minorHAnsi" w:hAnsiTheme="minorHAnsi" w:cstheme="minorHAnsi"/>
              </w:rPr>
              <w:t xml:space="preserve">Feedback &amp; Zeit zur Veränderung </w:t>
            </w:r>
          </w:p>
          <w:p w14:paraId="7BA247ED" w14:textId="704504C3" w:rsidR="00B120BF" w:rsidRPr="00047AEB" w:rsidRDefault="00047AEB" w:rsidP="007140EA">
            <w:pPr>
              <w:pStyle w:val="Listenabsatz"/>
              <w:numPr>
                <w:ilvl w:val="0"/>
                <w:numId w:val="2"/>
              </w:numPr>
              <w:rPr>
                <w:rFonts w:asciiTheme="minorHAnsi" w:hAnsiTheme="minorHAnsi" w:cstheme="minorHAnsi"/>
              </w:rPr>
            </w:pPr>
            <w:r>
              <w:rPr>
                <w:rFonts w:asciiTheme="minorHAnsi" w:hAnsiTheme="minorHAnsi" w:cstheme="minorHAnsi"/>
              </w:rPr>
              <w:t xml:space="preserve">Auf </w:t>
            </w:r>
            <w:r w:rsidRPr="00047AEB">
              <w:rPr>
                <w:rFonts w:asciiTheme="minorHAnsi" w:hAnsiTheme="minorHAnsi" w:cstheme="minorHAnsi"/>
              </w:rPr>
              <w:t>AB_P2_P4_MeineDebattenachJugendDebattiert</w:t>
            </w:r>
            <w:r>
              <w:rPr>
                <w:rFonts w:asciiTheme="minorHAnsi" w:hAnsiTheme="minorHAnsi" w:cstheme="minorHAnsi"/>
              </w:rPr>
              <w:t xml:space="preserve"> Verlauf festhalten (ggf. zusätzlich </w:t>
            </w:r>
            <w:r w:rsidR="00B120BF" w:rsidRPr="00047AEB">
              <w:rPr>
                <w:rFonts w:asciiTheme="minorHAnsi" w:hAnsiTheme="minorHAnsi" w:cstheme="minorHAnsi"/>
              </w:rPr>
              <w:t xml:space="preserve">Notizen </w:t>
            </w:r>
            <w:r>
              <w:rPr>
                <w:rFonts w:asciiTheme="minorHAnsi" w:hAnsiTheme="minorHAnsi" w:cstheme="minorHAnsi"/>
              </w:rPr>
              <w:t>der</w:t>
            </w:r>
            <w:r w:rsidR="00B120BF" w:rsidRPr="00047AEB">
              <w:rPr>
                <w:rFonts w:asciiTheme="minorHAnsi" w:hAnsiTheme="minorHAnsi" w:cstheme="minorHAnsi"/>
              </w:rPr>
              <w:t xml:space="preserve"> Gruppenmitglieder abfotografieren und/oder wenn möglich im Klassenraum lassen, falls in der nächsten Stunde jmd. fehlt.</w:t>
            </w:r>
            <w:r>
              <w:rPr>
                <w:rFonts w:asciiTheme="minorHAnsi" w:hAnsiTheme="minorHAnsi" w:cstheme="minorHAnsi"/>
              </w:rPr>
              <w:t>)</w:t>
            </w:r>
            <w:r w:rsidR="00B120BF" w:rsidRPr="00047AEB">
              <w:rPr>
                <w:rFonts w:asciiTheme="minorHAnsi" w:hAnsiTheme="minorHAnsi" w:cstheme="minorHAnsi"/>
              </w:rPr>
              <w:t xml:space="preserve"> </w:t>
            </w:r>
          </w:p>
          <w:p w14:paraId="1BAE4962"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3. Im Plenum einzelne nochmal halten lassen (max. 2 Min.)</w:t>
            </w:r>
          </w:p>
          <w:p w14:paraId="0841F8DD" w14:textId="77777777" w:rsidR="00B120BF" w:rsidRPr="00B31135" w:rsidRDefault="00B120BF" w:rsidP="00B120BF">
            <w:pPr>
              <w:pStyle w:val="Listenabsatz"/>
              <w:numPr>
                <w:ilvl w:val="0"/>
                <w:numId w:val="2"/>
              </w:numPr>
              <w:rPr>
                <w:rFonts w:asciiTheme="minorHAnsi" w:hAnsiTheme="minorHAnsi" w:cstheme="minorHAnsi"/>
              </w:rPr>
            </w:pPr>
            <w:r w:rsidRPr="00B31135">
              <w:rPr>
                <w:rFonts w:asciiTheme="minorHAnsi" w:hAnsiTheme="minorHAnsi" w:cstheme="minorHAnsi"/>
              </w:rPr>
              <w:t>Feedback aus dem Plenum</w:t>
            </w:r>
          </w:p>
          <w:p w14:paraId="65F4FBF7" w14:textId="77777777" w:rsidR="00B120BF" w:rsidRPr="00B31135" w:rsidRDefault="00B120BF" w:rsidP="00B120BF">
            <w:pPr>
              <w:pStyle w:val="Listenabsatz"/>
              <w:numPr>
                <w:ilvl w:val="0"/>
                <w:numId w:val="2"/>
              </w:numPr>
              <w:rPr>
                <w:rFonts w:asciiTheme="minorHAnsi" w:hAnsiTheme="minorHAnsi" w:cstheme="minorHAnsi"/>
              </w:rPr>
            </w:pPr>
            <w:r w:rsidRPr="00B31135">
              <w:rPr>
                <w:rFonts w:asciiTheme="minorHAnsi" w:hAnsiTheme="minorHAnsi" w:cstheme="minorHAnsi"/>
              </w:rPr>
              <w:t>(ggf. Positionslinie aller SuS mit persönlicher Meinung zur Streitfrage)</w:t>
            </w:r>
          </w:p>
          <w:p w14:paraId="02733017"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 xml:space="preserve">4. </w:t>
            </w:r>
            <w:r w:rsidRPr="00B31135">
              <w:rPr>
                <w:rFonts w:asciiTheme="minorHAnsi" w:hAnsiTheme="minorHAnsi" w:cstheme="minorHAnsi"/>
                <w:b/>
                <w:bCs/>
              </w:rPr>
              <w:t>Überprüft, ob den Merkmalen der Eröffnungsrede noch etwas hinzugefügt werden muss und, ob es Merkmale gibt, auf die in Zukunft noch mehr geachtet werden soll.</w:t>
            </w:r>
            <w:r w:rsidRPr="00B31135">
              <w:rPr>
                <w:rFonts w:asciiTheme="minorHAnsi" w:hAnsiTheme="minorHAnsi" w:cstheme="minorHAnsi"/>
              </w:rPr>
              <w:t xml:space="preserve"> </w:t>
            </w:r>
          </w:p>
        </w:tc>
      </w:tr>
      <w:tr w:rsidR="00B120BF" w:rsidRPr="00B31135" w14:paraId="1C0FD9F8" w14:textId="77777777" w:rsidTr="007140EA">
        <w:tc>
          <w:tcPr>
            <w:tcW w:w="1869" w:type="dxa"/>
          </w:tcPr>
          <w:p w14:paraId="1BBF45B0" w14:textId="77777777" w:rsidR="00B120BF" w:rsidRPr="0062058E" w:rsidRDefault="00B120BF" w:rsidP="007140EA">
            <w:pPr>
              <w:rPr>
                <w:rFonts w:asciiTheme="minorHAnsi" w:hAnsiTheme="minorHAnsi" w:cstheme="minorHAnsi"/>
                <w:b/>
                <w:bCs/>
                <w:lang w:val="en-GB"/>
              </w:rPr>
            </w:pPr>
            <w:r w:rsidRPr="0062058E">
              <w:rPr>
                <w:rFonts w:asciiTheme="minorHAnsi" w:hAnsiTheme="minorHAnsi" w:cstheme="minorHAnsi"/>
                <w:b/>
                <w:bCs/>
                <w:lang w:val="en-GB"/>
              </w:rPr>
              <w:t xml:space="preserve">Feedback </w:t>
            </w:r>
          </w:p>
          <w:p w14:paraId="13E12192" w14:textId="0A195460" w:rsidR="00B120BF" w:rsidRPr="0062058E" w:rsidRDefault="00B120BF" w:rsidP="007140EA">
            <w:pPr>
              <w:rPr>
                <w:rFonts w:asciiTheme="minorHAnsi" w:hAnsiTheme="minorHAnsi" w:cstheme="minorHAnsi"/>
                <w:lang w:val="en-GB"/>
              </w:rPr>
            </w:pPr>
            <w:r w:rsidRPr="0062058E">
              <w:rPr>
                <w:rFonts w:asciiTheme="minorHAnsi" w:hAnsiTheme="minorHAnsi" w:cstheme="minorHAnsi"/>
                <w:lang w:val="en-GB"/>
              </w:rPr>
              <w:t>3´</w:t>
            </w:r>
            <w:r w:rsidRPr="0062058E">
              <w:rPr>
                <w:rFonts w:asciiTheme="minorHAnsi" w:hAnsiTheme="minorHAnsi" w:cstheme="minorHAnsi"/>
                <w:lang w:val="en-GB"/>
              </w:rPr>
              <w:br/>
              <w:t>PPP: F</w:t>
            </w:r>
            <w:r w:rsidR="00081EDA">
              <w:rPr>
                <w:rFonts w:asciiTheme="minorHAnsi" w:hAnsiTheme="minorHAnsi" w:cstheme="minorHAnsi"/>
                <w:lang w:val="en-GB"/>
              </w:rPr>
              <w:t>1</w:t>
            </w:r>
            <w:r w:rsidR="008A6E9B">
              <w:rPr>
                <w:rFonts w:asciiTheme="minorHAnsi" w:hAnsiTheme="minorHAnsi" w:cstheme="minorHAnsi"/>
                <w:lang w:val="en-GB"/>
              </w:rPr>
              <w:t>9</w:t>
            </w:r>
            <w:r w:rsidR="00081EDA">
              <w:rPr>
                <w:rFonts w:asciiTheme="minorHAnsi" w:hAnsiTheme="minorHAnsi" w:cstheme="minorHAnsi"/>
                <w:lang w:val="en-GB"/>
              </w:rPr>
              <w:t>-2</w:t>
            </w:r>
            <w:r w:rsidR="008A6E9B">
              <w:rPr>
                <w:rFonts w:asciiTheme="minorHAnsi" w:hAnsiTheme="minorHAnsi" w:cstheme="minorHAnsi"/>
                <w:lang w:val="en-GB"/>
              </w:rPr>
              <w:t>4</w:t>
            </w:r>
          </w:p>
        </w:tc>
        <w:tc>
          <w:tcPr>
            <w:tcW w:w="7340" w:type="dxa"/>
          </w:tcPr>
          <w:p w14:paraId="3ED18D18" w14:textId="77777777" w:rsidR="00B120BF" w:rsidRPr="00B31135" w:rsidRDefault="00B120BF" w:rsidP="007140EA">
            <w:pPr>
              <w:rPr>
                <w:rFonts w:asciiTheme="minorHAnsi" w:hAnsiTheme="minorHAnsi" w:cstheme="minorHAnsi"/>
              </w:rPr>
            </w:pPr>
            <w:r w:rsidRPr="00B31135">
              <w:rPr>
                <w:rFonts w:asciiTheme="minorHAnsi" w:hAnsiTheme="minorHAnsi" w:cstheme="minorHAnsi"/>
              </w:rPr>
              <w:t>Daumen; Positionslinie; Blitzlicht; 5-Finger; Koffer, Müll, Arbeitstisch;…</w:t>
            </w:r>
          </w:p>
          <w:p w14:paraId="081EAE42" w14:textId="77777777" w:rsidR="00B120BF" w:rsidRPr="00B31135" w:rsidRDefault="00B120BF" w:rsidP="007140EA">
            <w:pPr>
              <w:rPr>
                <w:rFonts w:asciiTheme="minorHAnsi" w:hAnsiTheme="minorHAnsi" w:cstheme="minorHAnsi"/>
              </w:rPr>
            </w:pPr>
          </w:p>
        </w:tc>
      </w:tr>
    </w:tbl>
    <w:p w14:paraId="2729B738" w14:textId="77777777" w:rsidR="00B120BF" w:rsidRPr="00B31135" w:rsidRDefault="00B120BF" w:rsidP="00B120BF">
      <w:pPr>
        <w:rPr>
          <w:rFonts w:asciiTheme="minorHAnsi" w:hAnsiTheme="minorHAnsi" w:cstheme="minorHAnsi"/>
        </w:rPr>
      </w:pPr>
    </w:p>
    <w:p w14:paraId="080C82AF" w14:textId="77777777" w:rsidR="008A48FC" w:rsidRDefault="008A48FC"/>
    <w:sectPr w:rsidR="008A48FC">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E190E" w14:textId="77777777" w:rsidR="004164BE" w:rsidRDefault="004164BE" w:rsidP="00F35DF4">
      <w:r>
        <w:separator/>
      </w:r>
    </w:p>
  </w:endnote>
  <w:endnote w:type="continuationSeparator" w:id="0">
    <w:p w14:paraId="38D01FD3" w14:textId="77777777" w:rsidR="004164BE" w:rsidRDefault="004164BE" w:rsidP="00F3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242525"/>
      <w:docPartObj>
        <w:docPartGallery w:val="Page Numbers (Bottom of Page)"/>
        <w:docPartUnique/>
      </w:docPartObj>
    </w:sdtPr>
    <w:sdtEndPr/>
    <w:sdtContent>
      <w:p w14:paraId="41262127" w14:textId="0925C166" w:rsidR="00F35DF4" w:rsidRDefault="00F35DF4" w:rsidP="00F35DF4">
        <w:pPr>
          <w:pStyle w:val="Fuzeile"/>
          <w:jc w:val="center"/>
        </w:pPr>
        <w:r>
          <w:rPr>
            <w:noProof/>
          </w:rPr>
          <mc:AlternateContent>
            <mc:Choice Requires="wps">
              <w:drawing>
                <wp:anchor distT="0" distB="0" distL="114300" distR="114300" simplePos="0" relativeHeight="251659264" behindDoc="0" locked="0" layoutInCell="1" allowOverlap="1" wp14:anchorId="3E059010" wp14:editId="76748CF3">
                  <wp:simplePos x="0" y="0"/>
                  <wp:positionH relativeFrom="rightMargin">
                    <wp:align>center</wp:align>
                  </wp:positionH>
                  <wp:positionV relativeFrom="bottomMargin">
                    <wp:align>center</wp:align>
                  </wp:positionV>
                  <wp:extent cx="565785" cy="191770"/>
                  <wp:effectExtent l="0" t="0" r="0" b="0"/>
                  <wp:wrapNone/>
                  <wp:docPr id="21" name="Rechtec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83F80EA" w14:textId="77777777" w:rsidR="00F35DF4" w:rsidRPr="00A43083" w:rsidRDefault="00F35DF4" w:rsidP="00F35DF4">
                              <w:pPr>
                                <w:pBdr>
                                  <w:top w:val="single" w:sz="4" w:space="1" w:color="7F7F7F" w:themeColor="background1" w:themeShade="7F"/>
                                </w:pBdr>
                                <w:jc w:val="center"/>
                              </w:pPr>
                              <w:r w:rsidRPr="00A43083">
                                <w:fldChar w:fldCharType="begin"/>
                              </w:r>
                              <w:r w:rsidRPr="00A43083">
                                <w:instrText>PAGE   \* MERGEFORMAT</w:instrText>
                              </w:r>
                              <w:r w:rsidRPr="00A43083">
                                <w:fldChar w:fldCharType="separate"/>
                              </w:r>
                              <w:r w:rsidRPr="00A43083">
                                <w:t>2</w:t>
                              </w:r>
                              <w:r w:rsidRPr="00A43083">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E059010" id="Rechteck 21" o:spid="_x0000_s1028"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CaSo3G6QEAAK4DAAAOAAAAAAAAAAAAAAAAAC4CAABkcnMvZTJvRG9jLnhtbFBL&#10;AQItABQABgAIAAAAIQAj5Xrx2wAAAAMBAAAPAAAAAAAAAAAAAAAAAEMEAABkcnMvZG93bnJldi54&#10;bWxQSwUGAAAAAAQABADzAAAASwUAAAAA&#10;" filled="f" fillcolor="#c0504d" stroked="f" strokecolor="#5c83b4" strokeweight="2.25pt">
                  <v:textbox inset=",0,,0">
                    <w:txbxContent>
                      <w:p w14:paraId="683F80EA" w14:textId="77777777" w:rsidR="00F35DF4" w:rsidRPr="00A43083" w:rsidRDefault="00F35DF4" w:rsidP="00F35DF4">
                        <w:pPr>
                          <w:pBdr>
                            <w:top w:val="single" w:sz="4" w:space="1" w:color="7F7F7F" w:themeColor="background1" w:themeShade="7F"/>
                          </w:pBdr>
                          <w:jc w:val="center"/>
                        </w:pPr>
                        <w:r w:rsidRPr="00A43083">
                          <w:fldChar w:fldCharType="begin"/>
                        </w:r>
                        <w:r w:rsidRPr="00A43083">
                          <w:instrText>PAGE   \* MERGEFORMAT</w:instrText>
                        </w:r>
                        <w:r w:rsidRPr="00A43083">
                          <w:fldChar w:fldCharType="separate"/>
                        </w:r>
                        <w:r w:rsidRPr="00A43083">
                          <w:t>2</w:t>
                        </w:r>
                        <w:r w:rsidRPr="00A43083">
                          <w:fldChar w:fldCharType="end"/>
                        </w:r>
                      </w:p>
                    </w:txbxContent>
                  </v:textbox>
                  <w10:wrap anchorx="margin" anchory="margin"/>
                </v:rect>
              </w:pict>
            </mc:Fallback>
          </mc:AlternateContent>
        </w:r>
        <w:r w:rsidRPr="00A43083">
          <w:rPr>
            <w:noProof/>
          </w:rPr>
          <w:t xml:space="preserve"> </w:t>
        </w:r>
        <w:r w:rsidRPr="00A43083">
          <w:rPr>
            <w:rFonts w:asciiTheme="minorHAnsi" w:hAnsiTheme="minorHAnsi" w:cstheme="minorHAnsi"/>
            <w:i/>
            <w:iCs/>
            <w:noProof/>
            <w:sz w:val="20"/>
            <w:szCs w:val="18"/>
          </w:rPr>
          <w:t>In Kooperation mit</w:t>
        </w:r>
        <w:r>
          <w:rPr>
            <w:noProof/>
          </w:rPr>
          <w:drawing>
            <wp:inline distT="0" distB="0" distL="0" distR="0" wp14:anchorId="70504FFE" wp14:editId="5419BE14">
              <wp:extent cx="819150" cy="596900"/>
              <wp:effectExtent l="0" t="0" r="0" b="0"/>
              <wp:docPr id="95" name="Google Shape;95;p2"/>
              <wp:cNvGraphicFramePr/>
              <a:graphic xmlns:a="http://schemas.openxmlformats.org/drawingml/2006/main">
                <a:graphicData uri="http://schemas.openxmlformats.org/drawingml/2006/picture">
                  <pic:pic xmlns:pic="http://schemas.openxmlformats.org/drawingml/2006/picture">
                    <pic:nvPicPr>
                      <pic:cNvPr id="95" name="Google Shape;95;p2"/>
                      <pic:cNvPicPr preferRelativeResize="0"/>
                    </pic:nvPicPr>
                    <pic:blipFill>
                      <a:blip r:embed="rId1">
                        <a:alphaModFix/>
                      </a:blip>
                      <a:stretch>
                        <a:fillRect/>
                      </a:stretch>
                    </pic:blipFill>
                    <pic:spPr>
                      <a:xfrm>
                        <a:off x="0" y="0"/>
                        <a:ext cx="827690" cy="603123"/>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2D552" w14:textId="77777777" w:rsidR="004164BE" w:rsidRDefault="004164BE" w:rsidP="00F35DF4">
      <w:r>
        <w:separator/>
      </w:r>
    </w:p>
  </w:footnote>
  <w:footnote w:type="continuationSeparator" w:id="0">
    <w:p w14:paraId="6B6338ED" w14:textId="77777777" w:rsidR="004164BE" w:rsidRDefault="004164BE" w:rsidP="00F35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F3F8" w14:textId="77777777" w:rsidR="00F35DF4" w:rsidRPr="00987079" w:rsidRDefault="00F35DF4" w:rsidP="00F35DF4">
    <w:pPr>
      <w:tabs>
        <w:tab w:val="center" w:pos="4536"/>
        <w:tab w:val="right" w:pos="9072"/>
      </w:tabs>
      <w:rPr>
        <w:rFonts w:asciiTheme="minorHAnsi" w:hAnsiTheme="minorHAnsi"/>
        <w:sz w:val="22"/>
      </w:rPr>
    </w:pPr>
    <w:r w:rsidRPr="003F3EED">
      <w:rPr>
        <w:rFonts w:asciiTheme="minorHAnsi" w:hAnsiTheme="minorHAnsi"/>
        <w:noProof/>
        <w:sz w:val="22"/>
      </w:rPr>
      <mc:AlternateContent>
        <mc:Choice Requires="wps">
          <w:drawing>
            <wp:anchor distT="45720" distB="45720" distL="114300" distR="114300" simplePos="0" relativeHeight="251662336" behindDoc="0" locked="0" layoutInCell="1" allowOverlap="1" wp14:anchorId="4C961ACF" wp14:editId="358F499F">
              <wp:simplePos x="0" y="0"/>
              <wp:positionH relativeFrom="column">
                <wp:posOffset>3634105</wp:posOffset>
              </wp:positionH>
              <wp:positionV relativeFrom="paragraph">
                <wp:posOffset>-354330</wp:posOffset>
              </wp:positionV>
              <wp:extent cx="2622550" cy="1404620"/>
              <wp:effectExtent l="0" t="0" r="635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0" cy="1404620"/>
                      </a:xfrm>
                      <a:prstGeom prst="rect">
                        <a:avLst/>
                      </a:prstGeom>
                      <a:solidFill>
                        <a:srgbClr val="FFFFFF"/>
                      </a:solidFill>
                      <a:ln w="9525">
                        <a:noFill/>
                        <a:miter lim="800000"/>
                        <a:headEnd/>
                        <a:tailEnd/>
                      </a:ln>
                    </wps:spPr>
                    <wps:txbx>
                      <w:txbxContent>
                        <w:p w14:paraId="7AE0EF72" w14:textId="77777777" w:rsidR="00F35DF4" w:rsidRDefault="00F35DF4" w:rsidP="00F35DF4">
                          <w:pPr>
                            <w:jc w:val="right"/>
                          </w:pPr>
                          <w:r>
                            <w:rPr>
                              <w:noProof/>
                            </w:rPr>
                            <w:t xml:space="preserve">           </w:t>
                          </w:r>
                          <w:r w:rsidRPr="003F3EED">
                            <w:rPr>
                              <w:noProof/>
                            </w:rPr>
                            <w:drawing>
                              <wp:inline distT="0" distB="0" distL="0" distR="0" wp14:anchorId="4969B9B2" wp14:editId="7805BB6D">
                                <wp:extent cx="2095500" cy="10096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10096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961ACF" id="_x0000_t202" coordsize="21600,21600" o:spt="202" path="m,l,21600r21600,l21600,xe">
              <v:stroke joinstyle="miter"/>
              <v:path gradientshapeok="t" o:connecttype="rect"/>
            </v:shapetype>
            <v:shape id="Textfeld 2" o:spid="_x0000_s1026" type="#_x0000_t202" style="position:absolute;margin-left:286.15pt;margin-top:-27.9pt;width:206.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" stroked="f">
              <v:textbox style="mso-fit-shape-to-text:t">
                <w:txbxContent>
                  <w:p w14:paraId="7AE0EF72" w14:textId="77777777" w:rsidR="00F35DF4" w:rsidRDefault="00F35DF4" w:rsidP="00F35DF4">
                    <w:pPr>
                      <w:jc w:val="right"/>
                    </w:pPr>
                    <w:r>
                      <w:rPr>
                        <w:noProof/>
                      </w:rPr>
                      <w:t xml:space="preserve">           </w:t>
                    </w:r>
                    <w:r w:rsidRPr="003F3EED">
                      <w:rPr>
                        <w:noProof/>
                      </w:rPr>
                      <w:drawing>
                        <wp:inline distT="0" distB="0" distL="0" distR="0" wp14:anchorId="4969B9B2" wp14:editId="7805BB6D">
                          <wp:extent cx="2095500" cy="10096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0" cy="1009650"/>
                                  </a:xfrm>
                                  <a:prstGeom prst="rect">
                                    <a:avLst/>
                                  </a:prstGeom>
                                  <a:noFill/>
                                  <a:ln>
                                    <a:noFill/>
                                  </a:ln>
                                </pic:spPr>
                              </pic:pic>
                            </a:graphicData>
                          </a:graphic>
                        </wp:inline>
                      </w:drawing>
                    </w:r>
                  </w:p>
                </w:txbxContent>
              </v:textbox>
              <w10:wrap type="square"/>
            </v:shape>
          </w:pict>
        </mc:Fallback>
      </mc:AlternateContent>
    </w:r>
    <w:r w:rsidRPr="00987079">
      <w:rPr>
        <w:rFonts w:asciiTheme="minorHAnsi" w:hAnsiTheme="minorHAnsi"/>
        <w:noProof/>
        <w:sz w:val="22"/>
      </w:rPr>
      <mc:AlternateContent>
        <mc:Choice Requires="wps">
          <w:drawing>
            <wp:anchor distT="45720" distB="45720" distL="114300" distR="114300" simplePos="0" relativeHeight="251661312" behindDoc="0" locked="0" layoutInCell="1" allowOverlap="1" wp14:anchorId="55082B1B" wp14:editId="356A9C8D">
              <wp:simplePos x="0" y="0"/>
              <wp:positionH relativeFrom="margin">
                <wp:posOffset>7537450</wp:posOffset>
              </wp:positionH>
              <wp:positionV relativeFrom="paragraph">
                <wp:posOffset>-132080</wp:posOffset>
              </wp:positionV>
              <wp:extent cx="2089150" cy="1009650"/>
              <wp:effectExtent l="0" t="0" r="6350" b="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1009650"/>
                      </a:xfrm>
                      <a:prstGeom prst="rect">
                        <a:avLst/>
                      </a:prstGeom>
                      <a:solidFill>
                        <a:srgbClr val="FFFFFF"/>
                      </a:solidFill>
                      <a:ln w="9525">
                        <a:noFill/>
                        <a:miter lim="800000"/>
                        <a:headEnd/>
                        <a:tailEnd/>
                      </a:ln>
                    </wps:spPr>
                    <wps:txbx>
                      <w:txbxContent>
                        <w:p w14:paraId="0EF435AB" w14:textId="77777777" w:rsidR="00F35DF4" w:rsidRDefault="00F35DF4" w:rsidP="00F35DF4">
                          <w:pPr>
                            <w:jc w:val="right"/>
                          </w:pPr>
                          <w:bookmarkStart w:id="0" w:name="_Hlk101961527"/>
                          <w:bookmarkEnd w:id="0"/>
                          <w:r>
                            <w:rPr>
                              <w:noProof/>
                              <w:sz w:val="20"/>
                              <w:szCs w:val="20"/>
                            </w:rPr>
                            <w:drawing>
                              <wp:inline distT="0" distB="0" distL="0" distR="0" wp14:anchorId="3CD03CCA" wp14:editId="1BB8DC8A">
                                <wp:extent cx="660400" cy="781050"/>
                                <wp:effectExtent l="0" t="0" r="635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0400" cy="781050"/>
                                        </a:xfrm>
                                        <a:prstGeom prst="rect">
                                          <a:avLst/>
                                        </a:prstGeom>
                                        <a:noFill/>
                                        <a:ln>
                                          <a:noFill/>
                                        </a:ln>
                                      </pic:spPr>
                                    </pic:pic>
                                  </a:graphicData>
                                </a:graphic>
                              </wp:inline>
                            </w:drawing>
                          </w:r>
                          <w:r>
                            <w:t xml:space="preserve"> </w:t>
                          </w:r>
                          <w:r>
                            <w:rPr>
                              <w:noProof/>
                              <w:sz w:val="20"/>
                              <w:szCs w:val="20"/>
                            </w:rPr>
                            <w:drawing>
                              <wp:inline distT="0" distB="0" distL="0" distR="0" wp14:anchorId="1DF154BB" wp14:editId="4E4C3F0F">
                                <wp:extent cx="1174750" cy="876300"/>
                                <wp:effectExtent l="0" t="0" r="635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4750" cy="876300"/>
                                        </a:xfrm>
                                        <a:prstGeom prst="rect">
                                          <a:avLst/>
                                        </a:prstGeom>
                                        <a:noFill/>
                                        <a:ln>
                                          <a:noFill/>
                                        </a:ln>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82B1B" id="Textfeld 217" o:spid="_x0000_s1027" type="#_x0000_t202" style="position:absolute;margin-left:593.5pt;margin-top:-10.4pt;width:164.5pt;height:79.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" stroked="f">
              <v:textbox>
                <w:txbxContent>
                  <w:p w14:paraId="0EF435AB" w14:textId="77777777" w:rsidR="00F35DF4" w:rsidRDefault="00F35DF4" w:rsidP="00F35DF4">
                    <w:pPr>
                      <w:jc w:val="right"/>
                    </w:pPr>
                    <w:bookmarkStart w:id="1" w:name="_Hlk101961527"/>
                    <w:bookmarkEnd w:id="1"/>
                    <w:r>
                      <w:rPr>
                        <w:noProof/>
                        <w:sz w:val="20"/>
                        <w:szCs w:val="20"/>
                      </w:rPr>
                      <w:drawing>
                        <wp:inline distT="0" distB="0" distL="0" distR="0" wp14:anchorId="3CD03CCA" wp14:editId="1BB8DC8A">
                          <wp:extent cx="660400" cy="781050"/>
                          <wp:effectExtent l="0" t="0" r="635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0400" cy="781050"/>
                                  </a:xfrm>
                                  <a:prstGeom prst="rect">
                                    <a:avLst/>
                                  </a:prstGeom>
                                  <a:noFill/>
                                  <a:ln>
                                    <a:noFill/>
                                  </a:ln>
                                </pic:spPr>
                              </pic:pic>
                            </a:graphicData>
                          </a:graphic>
                        </wp:inline>
                      </w:drawing>
                    </w:r>
                    <w:r>
                      <w:t xml:space="preserve"> </w:t>
                    </w:r>
                    <w:r>
                      <w:rPr>
                        <w:noProof/>
                        <w:sz w:val="20"/>
                        <w:szCs w:val="20"/>
                      </w:rPr>
                      <w:drawing>
                        <wp:inline distT="0" distB="0" distL="0" distR="0" wp14:anchorId="1DF154BB" wp14:editId="4E4C3F0F">
                          <wp:extent cx="1174750" cy="876300"/>
                          <wp:effectExtent l="0" t="0" r="635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4750" cy="876300"/>
                                  </a:xfrm>
                                  <a:prstGeom prst="rect">
                                    <a:avLst/>
                                  </a:prstGeom>
                                  <a:noFill/>
                                  <a:ln>
                                    <a:noFill/>
                                  </a:ln>
                                </pic:spPr>
                              </pic:pic>
                            </a:graphicData>
                          </a:graphic>
                        </wp:inline>
                      </w:drawing>
                    </w:r>
                  </w:p>
                </w:txbxContent>
              </v:textbox>
              <w10:wrap type="square" anchorx="margin"/>
            </v:shape>
          </w:pict>
        </mc:Fallback>
      </mc:AlternateContent>
    </w:r>
    <w:r w:rsidRPr="00987079">
      <w:rPr>
        <w:rFonts w:asciiTheme="minorHAnsi" w:hAnsiTheme="minorHAnsi"/>
        <w:sz w:val="22"/>
      </w:rPr>
      <w:t>Universität Potsdam</w:t>
    </w:r>
    <w:r>
      <w:rPr>
        <w:rFonts w:asciiTheme="minorHAnsi" w:hAnsiTheme="minorHAnsi"/>
        <w:noProof/>
        <w:sz w:val="22"/>
      </w:rPr>
      <w:t xml:space="preserve">                                                                                       </w:t>
    </w:r>
  </w:p>
  <w:p w14:paraId="716B62E8" w14:textId="77777777" w:rsidR="00F35DF4" w:rsidRPr="00987079" w:rsidRDefault="00F35DF4" w:rsidP="00F35DF4">
    <w:pPr>
      <w:tabs>
        <w:tab w:val="center" w:pos="4536"/>
        <w:tab w:val="right" w:pos="9072"/>
      </w:tabs>
      <w:rPr>
        <w:rFonts w:asciiTheme="minorHAnsi" w:hAnsiTheme="minorHAnsi"/>
        <w:sz w:val="22"/>
      </w:rPr>
    </w:pPr>
    <w:bookmarkStart w:id="1" w:name="_Hlk78806314"/>
    <w:bookmarkStart w:id="2" w:name="_Hlk78806315"/>
    <w:bookmarkStart w:id="3" w:name="_Hlk78806316"/>
    <w:bookmarkStart w:id="4" w:name="_Hlk78806317"/>
    <w:r w:rsidRPr="00987079">
      <w:rPr>
        <w:rFonts w:asciiTheme="minorHAnsi" w:hAnsiTheme="minorHAnsi"/>
        <w:sz w:val="22"/>
      </w:rPr>
      <w:t>Institut für Germanistik</w:t>
    </w:r>
  </w:p>
  <w:p w14:paraId="3FBE5B1D" w14:textId="77777777" w:rsidR="00F35DF4" w:rsidRPr="00987079" w:rsidRDefault="00F35DF4" w:rsidP="00F35DF4">
    <w:pPr>
      <w:tabs>
        <w:tab w:val="center" w:pos="4536"/>
        <w:tab w:val="right" w:pos="9072"/>
      </w:tabs>
      <w:rPr>
        <w:rFonts w:asciiTheme="minorHAnsi" w:hAnsiTheme="minorHAnsi"/>
        <w:sz w:val="22"/>
      </w:rPr>
    </w:pPr>
    <w:r w:rsidRPr="00987079">
      <w:rPr>
        <w:rFonts w:asciiTheme="minorHAnsi" w:hAnsiTheme="minorHAnsi"/>
        <w:sz w:val="22"/>
      </w:rPr>
      <w:t>Prof. Dr.  Winnie-Karen Giera</w:t>
    </w:r>
  </w:p>
  <w:p w14:paraId="04BA32B1" w14:textId="77777777" w:rsidR="00F35DF4" w:rsidRPr="00987079" w:rsidRDefault="00F35DF4" w:rsidP="00F35DF4">
    <w:pPr>
      <w:tabs>
        <w:tab w:val="center" w:pos="4536"/>
        <w:tab w:val="right" w:pos="9072"/>
      </w:tabs>
      <w:rPr>
        <w:rFonts w:asciiTheme="minorHAnsi" w:hAnsiTheme="minorHAnsi"/>
        <w:sz w:val="22"/>
      </w:rPr>
    </w:pPr>
    <w:r w:rsidRPr="00987079">
      <w:rPr>
        <w:rFonts w:asciiTheme="minorHAnsi" w:hAnsiTheme="minorHAnsi"/>
        <w:sz w:val="22"/>
      </w:rPr>
      <w:t xml:space="preserve">Deutschdidaktik im inklusiven Kontext/ Förderschwerpunkt                                                             </w:t>
    </w:r>
  </w:p>
  <w:p w14:paraId="76376AE4" w14:textId="77777777" w:rsidR="00F35DF4" w:rsidRDefault="00F35DF4" w:rsidP="00F35DF4">
    <w:pPr>
      <w:tabs>
        <w:tab w:val="center" w:pos="4536"/>
        <w:tab w:val="right" w:pos="9072"/>
      </w:tabs>
      <w:rPr>
        <w:rFonts w:asciiTheme="minorHAnsi" w:hAnsiTheme="minorHAnsi"/>
        <w:sz w:val="22"/>
      </w:rPr>
    </w:pPr>
    <w:r w:rsidRPr="00987079">
      <w:rPr>
        <w:rFonts w:asciiTheme="minorHAnsi" w:hAnsiTheme="minorHAnsi"/>
        <w:sz w:val="22"/>
      </w:rPr>
      <w:t>Sprache und Kommunikation</w:t>
    </w:r>
    <w:bookmarkEnd w:id="1"/>
    <w:bookmarkEnd w:id="2"/>
    <w:bookmarkEnd w:id="3"/>
    <w:bookmarkEnd w:id="4"/>
    <w:r w:rsidRPr="00987079">
      <w:rPr>
        <w:rFonts w:asciiTheme="minorHAnsi" w:hAnsiTheme="minorHAnsi"/>
        <w:sz w:val="22"/>
      </w:rPr>
      <w:t xml:space="preserve"> (Sekundarstufe I)</w:t>
    </w:r>
  </w:p>
  <w:p w14:paraId="7473B3DD" w14:textId="77777777" w:rsidR="00F35DF4" w:rsidRDefault="00F35DF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FA7"/>
    <w:multiLevelType w:val="hybridMultilevel"/>
    <w:tmpl w:val="448E6DEE"/>
    <w:lvl w:ilvl="0" w:tplc="617A028C">
      <w:numFmt w:val="bullet"/>
      <w:lvlText w:val="-"/>
      <w:lvlJc w:val="left"/>
      <w:pPr>
        <w:ind w:left="720" w:hanging="360"/>
      </w:pPr>
      <w:rPr>
        <w:rFonts w:ascii="Calibri" w:eastAsiaTheme="minorHAnsi" w:hAnsi="Calibri" w:cs="Calibri" w:hint="default"/>
        <w:i w:val="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A71F3A"/>
    <w:multiLevelType w:val="hybridMultilevel"/>
    <w:tmpl w:val="234201CC"/>
    <w:lvl w:ilvl="0" w:tplc="617A028C">
      <w:numFmt w:val="bullet"/>
      <w:lvlText w:val="-"/>
      <w:lvlJc w:val="left"/>
      <w:pPr>
        <w:ind w:left="720" w:hanging="360"/>
      </w:pPr>
      <w:rPr>
        <w:rFonts w:ascii="Calibri" w:eastAsiaTheme="minorHAnsi" w:hAnsi="Calibri" w:cs="Calibri" w:hint="default"/>
        <w:i w:val="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6014835"/>
    <w:multiLevelType w:val="hybridMultilevel"/>
    <w:tmpl w:val="F6C2FBFC"/>
    <w:lvl w:ilvl="0" w:tplc="CB2E39FC">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num w:numId="1" w16cid:durableId="1689911817">
    <w:abstractNumId w:val="1"/>
  </w:num>
  <w:num w:numId="2" w16cid:durableId="906110134">
    <w:abstractNumId w:val="0"/>
  </w:num>
  <w:num w:numId="3" w16cid:durableId="276714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0BF"/>
    <w:rsid w:val="00047AEB"/>
    <w:rsid w:val="00081EDA"/>
    <w:rsid w:val="004164BE"/>
    <w:rsid w:val="00497425"/>
    <w:rsid w:val="00767367"/>
    <w:rsid w:val="008A48FC"/>
    <w:rsid w:val="008A6E9B"/>
    <w:rsid w:val="00B120BF"/>
    <w:rsid w:val="00B80897"/>
    <w:rsid w:val="00CF5EC3"/>
    <w:rsid w:val="00F35D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636E5"/>
  <w15:chartTrackingRefBased/>
  <w15:docId w15:val="{3BC3F7E0-5D67-4E77-86E6-710231DA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7367"/>
    <w:rPr>
      <w:rFonts w:ascii="Times New Roman" w:hAnsi="Times New Roman"/>
      <w:sz w:val="24"/>
    </w:rPr>
  </w:style>
  <w:style w:type="paragraph" w:styleId="berschrift1">
    <w:name w:val="heading 1"/>
    <w:basedOn w:val="Standard"/>
    <w:next w:val="Standard"/>
    <w:link w:val="berschrift1Zchn"/>
    <w:uiPriority w:val="9"/>
    <w:qFormat/>
    <w:rsid w:val="00B80897"/>
    <w:pPr>
      <w:keepNext/>
      <w:keepLines/>
      <w:spacing w:before="240" w:line="276" w:lineRule="auto"/>
      <w:jc w:val="both"/>
      <w:outlineLvl w:val="0"/>
    </w:pPr>
    <w:rPr>
      <w:rFonts w:eastAsiaTheme="majorEastAsia" w:cstheme="majorBidi"/>
      <w:b/>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0897"/>
    <w:rPr>
      <w:rFonts w:ascii="Times New Roman" w:eastAsiaTheme="majorEastAsia" w:hAnsi="Times New Roman" w:cstheme="majorBidi"/>
      <w:b/>
      <w:sz w:val="24"/>
      <w:szCs w:val="32"/>
    </w:rPr>
  </w:style>
  <w:style w:type="table" w:styleId="Tabellenraster">
    <w:name w:val="Table Grid"/>
    <w:basedOn w:val="NormaleTabelle"/>
    <w:uiPriority w:val="39"/>
    <w:rsid w:val="00B12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120BF"/>
    <w:pPr>
      <w:ind w:left="720"/>
      <w:contextualSpacing/>
    </w:pPr>
  </w:style>
  <w:style w:type="paragraph" w:styleId="Kopfzeile">
    <w:name w:val="header"/>
    <w:basedOn w:val="Standard"/>
    <w:link w:val="KopfzeileZchn"/>
    <w:uiPriority w:val="99"/>
    <w:unhideWhenUsed/>
    <w:rsid w:val="00F35DF4"/>
    <w:pPr>
      <w:tabs>
        <w:tab w:val="center" w:pos="4536"/>
        <w:tab w:val="right" w:pos="9072"/>
      </w:tabs>
    </w:pPr>
  </w:style>
  <w:style w:type="character" w:customStyle="1" w:styleId="KopfzeileZchn">
    <w:name w:val="Kopfzeile Zchn"/>
    <w:basedOn w:val="Absatz-Standardschriftart"/>
    <w:link w:val="Kopfzeile"/>
    <w:uiPriority w:val="99"/>
    <w:rsid w:val="00F35DF4"/>
    <w:rPr>
      <w:rFonts w:ascii="Times New Roman" w:hAnsi="Times New Roman"/>
      <w:sz w:val="24"/>
    </w:rPr>
  </w:style>
  <w:style w:type="paragraph" w:styleId="Fuzeile">
    <w:name w:val="footer"/>
    <w:basedOn w:val="Standard"/>
    <w:link w:val="FuzeileZchn"/>
    <w:uiPriority w:val="99"/>
    <w:unhideWhenUsed/>
    <w:rsid w:val="00F35DF4"/>
    <w:pPr>
      <w:tabs>
        <w:tab w:val="center" w:pos="4536"/>
        <w:tab w:val="right" w:pos="9072"/>
      </w:tabs>
    </w:pPr>
  </w:style>
  <w:style w:type="character" w:customStyle="1" w:styleId="FuzeileZchn">
    <w:name w:val="Fußzeile Zchn"/>
    <w:basedOn w:val="Absatz-Standardschriftart"/>
    <w:link w:val="Fuzeile"/>
    <w:uiPriority w:val="99"/>
    <w:rsid w:val="00F35DF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sv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jp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0.emf"/><Relationship Id="rId1" Type="http://schemas.openxmlformats.org/officeDocument/2006/relationships/image" Target="media/image7.emf"/><Relationship Id="rId6" Type="http://schemas.openxmlformats.org/officeDocument/2006/relationships/image" Target="media/image90.wmf"/><Relationship Id="rId5" Type="http://schemas.openxmlformats.org/officeDocument/2006/relationships/image" Target="media/image80.png"/><Relationship Id="rId4" Type="http://schemas.openxmlformats.org/officeDocument/2006/relationships/image" Target="media/image9.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3977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Schröter</dc:creator>
  <cp:keywords/>
  <dc:description/>
  <cp:lastModifiedBy>Kaja Schröter</cp:lastModifiedBy>
  <cp:revision>4</cp:revision>
  <dcterms:created xsi:type="dcterms:W3CDTF">2022-06-15T14:58:00Z</dcterms:created>
  <dcterms:modified xsi:type="dcterms:W3CDTF">2022-06-23T20:37:00Z</dcterms:modified>
</cp:coreProperties>
</file>