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8BC4" w14:textId="77A1574A" w:rsidR="00B26C31" w:rsidRPr="00540499" w:rsidRDefault="0079545A">
      <w:pPr>
        <w:rPr>
          <w:b/>
          <w:bCs/>
          <w:sz w:val="36"/>
          <w:szCs w:val="36"/>
          <w:u w:val="single"/>
        </w:rPr>
      </w:pPr>
      <w:r w:rsidRPr="00540499">
        <w:rPr>
          <w:b/>
          <w:bCs/>
          <w:sz w:val="36"/>
          <w:szCs w:val="36"/>
          <w:u w:val="single"/>
        </w:rPr>
        <w:t>Protokoll FSR Inklusion</w:t>
      </w:r>
    </w:p>
    <w:p w14:paraId="78C13791" w14:textId="77777777" w:rsidR="0079545A" w:rsidRDefault="0079545A"/>
    <w:p w14:paraId="1DDF5D18" w14:textId="02933C42" w:rsidR="0079545A" w:rsidRPr="00540499" w:rsidRDefault="0079545A" w:rsidP="0079545A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540499">
        <w:rPr>
          <w:b/>
          <w:bCs/>
          <w:sz w:val="28"/>
          <w:szCs w:val="28"/>
          <w:u w:val="single"/>
        </w:rPr>
        <w:t>Begrüßung</w:t>
      </w:r>
    </w:p>
    <w:p w14:paraId="4AEADC12" w14:textId="08D6006E" w:rsidR="0079545A" w:rsidRDefault="0079545A" w:rsidP="00540499">
      <w:pPr>
        <w:ind w:firstLine="360"/>
      </w:pPr>
      <w:r w:rsidRPr="00540499">
        <w:rPr>
          <w:b/>
          <w:bCs/>
        </w:rPr>
        <w:t>Datum:</w:t>
      </w:r>
      <w:r>
        <w:t xml:space="preserve"> 28.03.2026</w:t>
      </w:r>
    </w:p>
    <w:p w14:paraId="39BD1615" w14:textId="4BC5BC48" w:rsidR="0079545A" w:rsidRDefault="0079545A" w:rsidP="00540499">
      <w:pPr>
        <w:ind w:firstLine="360"/>
      </w:pPr>
      <w:r w:rsidRPr="00540499">
        <w:rPr>
          <w:b/>
          <w:bCs/>
        </w:rPr>
        <w:t>Uhrzeit:</w:t>
      </w:r>
      <w:r>
        <w:t xml:space="preserve"> 14:00 Uhr</w:t>
      </w:r>
    </w:p>
    <w:p w14:paraId="32A33FD6" w14:textId="1A783993" w:rsidR="0079545A" w:rsidRDefault="0079545A" w:rsidP="00540499">
      <w:pPr>
        <w:ind w:firstLine="360"/>
      </w:pPr>
      <w:r w:rsidRPr="00540499">
        <w:rPr>
          <w:b/>
          <w:bCs/>
        </w:rPr>
        <w:t>Anwesende:</w:t>
      </w:r>
      <w:r>
        <w:t xml:space="preserve"> Romy Lemme, Lena Risse, Jasmin Wolter, Alina Kleinowski (4)</w:t>
      </w:r>
    </w:p>
    <w:p w14:paraId="0A522864" w14:textId="190270A3" w:rsidR="0079545A" w:rsidRDefault="0079545A" w:rsidP="00540499">
      <w:pPr>
        <w:ind w:firstLine="360"/>
      </w:pPr>
      <w:r w:rsidRPr="00540499">
        <w:rPr>
          <w:b/>
          <w:bCs/>
        </w:rPr>
        <w:t>Abwesenden Mitglieder:</w:t>
      </w:r>
      <w:r>
        <w:t xml:space="preserve"> Lucia Wegschneider, Pia </w:t>
      </w:r>
      <w:proofErr w:type="spellStart"/>
      <w:r>
        <w:t>Woicke</w:t>
      </w:r>
      <w:proofErr w:type="spellEnd"/>
      <w:r>
        <w:t xml:space="preserve"> (2)</w:t>
      </w:r>
    </w:p>
    <w:p w14:paraId="7E2B37DC" w14:textId="7C19844F" w:rsidR="0079545A" w:rsidRDefault="0079545A" w:rsidP="00540499">
      <w:pPr>
        <w:ind w:firstLine="360"/>
      </w:pPr>
      <w:r w:rsidRPr="00540499">
        <w:rPr>
          <w:b/>
          <w:bCs/>
        </w:rPr>
        <w:t>Gäste:</w:t>
      </w:r>
      <w:r>
        <w:t xml:space="preserve"> -</w:t>
      </w:r>
    </w:p>
    <w:p w14:paraId="63FA62BC" w14:textId="7B7C3A59" w:rsidR="0079545A" w:rsidRDefault="0079545A" w:rsidP="00540499">
      <w:pPr>
        <w:ind w:firstLine="360"/>
      </w:pPr>
      <w:r w:rsidRPr="00540499">
        <w:rPr>
          <w:b/>
          <w:bCs/>
        </w:rPr>
        <w:t>Protokollantin:</w:t>
      </w:r>
      <w:r>
        <w:t xml:space="preserve"> Romy Lemme</w:t>
      </w:r>
    </w:p>
    <w:p w14:paraId="7C657DC1" w14:textId="77777777" w:rsidR="0079545A" w:rsidRDefault="0079545A" w:rsidP="0079545A"/>
    <w:p w14:paraId="0D06652E" w14:textId="7C83B980" w:rsidR="0079545A" w:rsidRPr="00540499" w:rsidRDefault="0079545A" w:rsidP="0079545A">
      <w:pPr>
        <w:pStyle w:val="Listenabsatz"/>
        <w:numPr>
          <w:ilvl w:val="0"/>
          <w:numId w:val="1"/>
        </w:numPr>
        <w:rPr>
          <w:b/>
          <w:bCs/>
          <w:u w:val="single"/>
        </w:rPr>
      </w:pPr>
      <w:r w:rsidRPr="00540499">
        <w:rPr>
          <w:b/>
          <w:bCs/>
          <w:sz w:val="28"/>
          <w:szCs w:val="28"/>
          <w:u w:val="single"/>
        </w:rPr>
        <w:t xml:space="preserve">Feststellung der Beschlussfähigkeit </w:t>
      </w:r>
    </w:p>
    <w:p w14:paraId="1D5C7953" w14:textId="47BCAC6C" w:rsidR="0079545A" w:rsidRDefault="0079545A" w:rsidP="0079545A">
      <w:pPr>
        <w:pStyle w:val="Listenabsatz"/>
        <w:numPr>
          <w:ilvl w:val="0"/>
          <w:numId w:val="2"/>
        </w:numPr>
      </w:pPr>
      <w:r>
        <w:t>Beschlussfähigkeit ist gegeben, da 4 von 6 Mitgliedern anwesend sind.</w:t>
      </w:r>
    </w:p>
    <w:p w14:paraId="527C98F6" w14:textId="77777777" w:rsidR="0079545A" w:rsidRDefault="0079545A" w:rsidP="0079545A">
      <w:pPr>
        <w:pStyle w:val="Listenabsatz"/>
        <w:ind w:left="1080"/>
      </w:pPr>
    </w:p>
    <w:p w14:paraId="43F6216F" w14:textId="05A1122C" w:rsidR="0079545A" w:rsidRPr="00540499" w:rsidRDefault="0079545A" w:rsidP="0079545A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540499">
        <w:rPr>
          <w:b/>
          <w:bCs/>
          <w:sz w:val="28"/>
          <w:szCs w:val="28"/>
          <w:u w:val="single"/>
        </w:rPr>
        <w:t xml:space="preserve">Thema der Sitzung neuer Verteilerschlüssel </w:t>
      </w:r>
    </w:p>
    <w:p w14:paraId="13E6CBD1" w14:textId="3A32082E" w:rsidR="0079545A" w:rsidRDefault="0079545A" w:rsidP="0079545A">
      <w:pPr>
        <w:pStyle w:val="Listenabsatz"/>
        <w:numPr>
          <w:ilvl w:val="0"/>
          <w:numId w:val="2"/>
        </w:numPr>
      </w:pPr>
      <w:r>
        <w:t>Alina berichtet über neuen Verteilerschlüssel</w:t>
      </w:r>
    </w:p>
    <w:p w14:paraId="7A89ABAF" w14:textId="68584AF3" w:rsidR="0079545A" w:rsidRDefault="0079545A" w:rsidP="0079545A">
      <w:pPr>
        <w:pStyle w:val="Listenabsatz"/>
        <w:numPr>
          <w:ilvl w:val="0"/>
          <w:numId w:val="2"/>
        </w:numPr>
      </w:pPr>
      <w:r>
        <w:t>Alina stellt, den Haushaltsplan nochmal vor und erklärt, worüber wir abstimmen müssen</w:t>
      </w:r>
    </w:p>
    <w:p w14:paraId="4F7D8945" w14:textId="76606217" w:rsidR="0079545A" w:rsidRDefault="0079545A" w:rsidP="0079545A">
      <w:pPr>
        <w:pStyle w:val="Listenabsatz"/>
        <w:numPr>
          <w:ilvl w:val="0"/>
          <w:numId w:val="2"/>
        </w:numPr>
      </w:pPr>
      <w:r>
        <w:t>Diskussion über Finanzen Verteilung</w:t>
      </w:r>
    </w:p>
    <w:p w14:paraId="751C45E8" w14:textId="77777777" w:rsidR="0079545A" w:rsidRDefault="0079545A" w:rsidP="0079545A">
      <w:pPr>
        <w:pStyle w:val="Listenabsatz"/>
        <w:ind w:left="1080"/>
      </w:pPr>
    </w:p>
    <w:p w14:paraId="18DADE07" w14:textId="26876102" w:rsidR="0079545A" w:rsidRPr="00540499" w:rsidRDefault="0079545A" w:rsidP="0079545A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540499">
        <w:rPr>
          <w:b/>
          <w:bCs/>
          <w:sz w:val="28"/>
          <w:szCs w:val="28"/>
          <w:u w:val="single"/>
        </w:rPr>
        <w:t xml:space="preserve">Abstimmung über Finanzenverteilung </w:t>
      </w:r>
    </w:p>
    <w:p w14:paraId="73395192" w14:textId="23B75509" w:rsidR="0079545A" w:rsidRDefault="0079545A" w:rsidP="0079545A">
      <w:pPr>
        <w:pStyle w:val="Listenabsatz"/>
        <w:numPr>
          <w:ilvl w:val="0"/>
          <w:numId w:val="2"/>
        </w:numPr>
      </w:pPr>
      <w:r>
        <w:t xml:space="preserve">Veranstaltungen </w:t>
      </w:r>
      <w:r w:rsidR="00BD46DF">
        <w:t>8</w:t>
      </w:r>
      <w:r w:rsidR="00540499">
        <w:t xml:space="preserve">00 Euro </w:t>
      </w:r>
      <w:r>
        <w:t>(4/0/0) 14:40 Uhr</w:t>
      </w:r>
    </w:p>
    <w:p w14:paraId="5A71BC6E" w14:textId="6A6382EF" w:rsidR="0079545A" w:rsidRDefault="0079545A" w:rsidP="0079545A">
      <w:pPr>
        <w:pStyle w:val="Listenabsatz"/>
        <w:numPr>
          <w:ilvl w:val="0"/>
          <w:numId w:val="2"/>
        </w:numPr>
      </w:pPr>
      <w:r>
        <w:t xml:space="preserve">Geschäftsbedarf </w:t>
      </w:r>
      <w:r w:rsidR="00540499">
        <w:t xml:space="preserve">78,20 Euro </w:t>
      </w:r>
      <w:r>
        <w:t>(4/0/0) 14:50 Uhr</w:t>
      </w:r>
    </w:p>
    <w:p w14:paraId="50B9E945" w14:textId="565C776F" w:rsidR="0079545A" w:rsidRDefault="0079545A" w:rsidP="0079545A">
      <w:pPr>
        <w:pStyle w:val="Listenabsatz"/>
        <w:numPr>
          <w:ilvl w:val="0"/>
          <w:numId w:val="2"/>
        </w:numPr>
      </w:pPr>
      <w:r>
        <w:t xml:space="preserve">Ausstattung, Geräte </w:t>
      </w:r>
      <w:r w:rsidR="00540499">
        <w:t>1</w:t>
      </w:r>
      <w:r w:rsidR="00BD46DF">
        <w:t>2</w:t>
      </w:r>
      <w:r w:rsidR="00540499">
        <w:t xml:space="preserve">0 Euro </w:t>
      </w:r>
      <w:r>
        <w:t>(4/0/0) 15:08 Uhr</w:t>
      </w:r>
    </w:p>
    <w:p w14:paraId="11950823" w14:textId="6E07D25A" w:rsidR="0079545A" w:rsidRDefault="0079545A" w:rsidP="0079545A">
      <w:pPr>
        <w:pStyle w:val="Listenabsatz"/>
        <w:numPr>
          <w:ilvl w:val="0"/>
          <w:numId w:val="2"/>
        </w:numPr>
      </w:pPr>
      <w:r>
        <w:t>Medien, Fahrten</w:t>
      </w:r>
      <w:r w:rsidR="00540499">
        <w:t>, Telefon 0 Euro (4/0/0) 15:20 Uhr</w:t>
      </w:r>
    </w:p>
    <w:p w14:paraId="4F97684F" w14:textId="52844B90" w:rsidR="00540499" w:rsidRDefault="00540499" w:rsidP="0079545A">
      <w:pPr>
        <w:pStyle w:val="Listenabsatz"/>
        <w:numPr>
          <w:ilvl w:val="0"/>
          <w:numId w:val="2"/>
        </w:numPr>
      </w:pPr>
      <w:r>
        <w:t>Werbung 850 Euro (4/0/0) 15:25 Uhr</w:t>
      </w:r>
    </w:p>
    <w:p w14:paraId="33A23588" w14:textId="701EF521" w:rsidR="00BD46DF" w:rsidRDefault="00540499" w:rsidP="00BD46DF">
      <w:pPr>
        <w:pStyle w:val="Listenabsatz"/>
        <w:numPr>
          <w:ilvl w:val="0"/>
          <w:numId w:val="2"/>
        </w:numPr>
      </w:pPr>
      <w:r>
        <w:t>Honorare</w:t>
      </w:r>
      <w:r w:rsidR="00BD46DF">
        <w:t xml:space="preserve"> 0 Euro </w:t>
      </w:r>
      <w:r w:rsidR="00BD46DF">
        <w:t>(4/0/0) 15:35 Uhr</w:t>
      </w:r>
    </w:p>
    <w:p w14:paraId="610BB638" w14:textId="30952904" w:rsidR="00540499" w:rsidRDefault="00540499" w:rsidP="0079545A">
      <w:pPr>
        <w:pStyle w:val="Listenabsatz"/>
        <w:numPr>
          <w:ilvl w:val="0"/>
          <w:numId w:val="2"/>
        </w:numPr>
      </w:pPr>
      <w:r>
        <w:t xml:space="preserve">Sonstiges </w:t>
      </w:r>
      <w:r w:rsidR="00BD46DF">
        <w:t>110</w:t>
      </w:r>
      <w:r>
        <w:t>Euro (4/0/0) 15:</w:t>
      </w:r>
      <w:r w:rsidR="00BD46DF">
        <w:t>40</w:t>
      </w:r>
      <w:r>
        <w:t xml:space="preserve"> Uhr</w:t>
      </w:r>
    </w:p>
    <w:p w14:paraId="44EB7AE8" w14:textId="77777777" w:rsidR="00BD46DF" w:rsidRDefault="00BD46DF" w:rsidP="00BD46DF"/>
    <w:p w14:paraId="0387EE22" w14:textId="0DD6B6F9" w:rsidR="00BD46DF" w:rsidRDefault="00BD46DF" w:rsidP="00BD46DF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proofErr w:type="gramStart"/>
      <w:r w:rsidRPr="00BD46DF">
        <w:rPr>
          <w:b/>
          <w:bCs/>
          <w:sz w:val="28"/>
          <w:szCs w:val="28"/>
          <w:u w:val="single"/>
        </w:rPr>
        <w:t>FSR Vorstellung</w:t>
      </w:r>
      <w:proofErr w:type="gramEnd"/>
      <w:r w:rsidRPr="00BD46DF">
        <w:rPr>
          <w:b/>
          <w:bCs/>
          <w:sz w:val="28"/>
          <w:szCs w:val="28"/>
          <w:u w:val="single"/>
        </w:rPr>
        <w:t xml:space="preserve"> bei Hit</w:t>
      </w:r>
    </w:p>
    <w:p w14:paraId="5E3A9D48" w14:textId="21266729" w:rsidR="00BD46DF" w:rsidRDefault="00BD46DF" w:rsidP="00BD46DF">
      <w:pPr>
        <w:pStyle w:val="Listenabsatz"/>
        <w:numPr>
          <w:ilvl w:val="0"/>
          <w:numId w:val="2"/>
        </w:numPr>
      </w:pPr>
      <w:r>
        <w:t>Romy und Alina stellen Thema vor</w:t>
      </w:r>
    </w:p>
    <w:p w14:paraId="7B7F73C7" w14:textId="56075B6E" w:rsidR="00BD46DF" w:rsidRDefault="00BD46DF" w:rsidP="00BD46DF">
      <w:pPr>
        <w:pStyle w:val="Listenabsatz"/>
        <w:numPr>
          <w:ilvl w:val="0"/>
          <w:numId w:val="2"/>
        </w:numPr>
      </w:pPr>
      <w:r>
        <w:t xml:space="preserve">Beschluss, ob wir den </w:t>
      </w:r>
      <w:proofErr w:type="spellStart"/>
      <w:r>
        <w:t>Fsr</w:t>
      </w:r>
      <w:proofErr w:type="spellEnd"/>
      <w:r>
        <w:t xml:space="preserve"> beim Hit vorstellen wollen (4/0/0) 16:15 Uhr</w:t>
      </w:r>
    </w:p>
    <w:p w14:paraId="4C7052B2" w14:textId="542C983E" w:rsidR="00BD46DF" w:rsidRPr="00BD46DF" w:rsidRDefault="00BD46DF" w:rsidP="00BD46DF">
      <w:pPr>
        <w:pStyle w:val="Listenabsatz"/>
        <w:numPr>
          <w:ilvl w:val="0"/>
          <w:numId w:val="2"/>
        </w:numPr>
      </w:pPr>
      <w:r>
        <w:t>Beschluss das Alina und Romy die Vorstellung übernehmen (4/0/0) 16:20 Uhr</w:t>
      </w:r>
    </w:p>
    <w:p w14:paraId="2898FA2F" w14:textId="77777777" w:rsidR="00540499" w:rsidRDefault="00540499" w:rsidP="00540499"/>
    <w:p w14:paraId="3B9A1555" w14:textId="284BAA15" w:rsidR="00540499" w:rsidRDefault="00540499" w:rsidP="00540499">
      <w:r>
        <w:t xml:space="preserve">Ende: </w:t>
      </w:r>
      <w:r w:rsidR="00BD46DF">
        <w:t xml:space="preserve">16:30 </w:t>
      </w:r>
      <w:r>
        <w:t>Uhr</w:t>
      </w:r>
    </w:p>
    <w:sectPr w:rsidR="005404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5A5A"/>
    <w:multiLevelType w:val="hybridMultilevel"/>
    <w:tmpl w:val="AE3CE9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1C9E"/>
    <w:multiLevelType w:val="hybridMultilevel"/>
    <w:tmpl w:val="DB60A952"/>
    <w:lvl w:ilvl="0" w:tplc="A64E78A6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3799317">
    <w:abstractNumId w:val="0"/>
  </w:num>
  <w:num w:numId="2" w16cid:durableId="176804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6C"/>
    <w:rsid w:val="002121D6"/>
    <w:rsid w:val="00540499"/>
    <w:rsid w:val="0079545A"/>
    <w:rsid w:val="008A4DC4"/>
    <w:rsid w:val="009C006C"/>
    <w:rsid w:val="00B26C31"/>
    <w:rsid w:val="00BD46DF"/>
    <w:rsid w:val="00F0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BC2AB"/>
  <w15:chartTrackingRefBased/>
  <w15:docId w15:val="{AAD13695-3CC6-494D-B6A7-62C1A11A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0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0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0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0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0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0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0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0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0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0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0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00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00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00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00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00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0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0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00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00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00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0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00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0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Kleinowski</dc:creator>
  <cp:keywords/>
  <dc:description/>
  <cp:lastModifiedBy>Alina Kleinowski</cp:lastModifiedBy>
  <cp:revision>2</cp:revision>
  <dcterms:created xsi:type="dcterms:W3CDTF">2026-03-29T14:44:00Z</dcterms:created>
  <dcterms:modified xsi:type="dcterms:W3CDTF">2026-03-30T06:54:00Z</dcterms:modified>
</cp:coreProperties>
</file>