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3826" w14:textId="77777777" w:rsidR="0049329F" w:rsidRPr="0049329F" w:rsidRDefault="0049329F" w:rsidP="0049329F">
      <w:r w:rsidRPr="0049329F">
        <w:rPr>
          <w:b/>
          <w:bCs/>
          <w:u w:val="single"/>
        </w:rPr>
        <w:t>Datum:</w:t>
      </w:r>
      <w:r w:rsidRPr="0049329F">
        <w:t xml:space="preserve"> 12.04.2026</w:t>
      </w:r>
    </w:p>
    <w:p w14:paraId="709AF493" w14:textId="77777777" w:rsidR="0049329F" w:rsidRPr="0049329F" w:rsidRDefault="0049329F" w:rsidP="0049329F">
      <w:r w:rsidRPr="0049329F">
        <w:rPr>
          <w:b/>
          <w:bCs/>
          <w:u w:val="single"/>
        </w:rPr>
        <w:t xml:space="preserve">Anwesende: </w:t>
      </w:r>
      <w:r w:rsidRPr="0049329F">
        <w:t> Gabriel Wiesner, Benjamin Strakosch, Lou Tobian, Sina Marasus, Victor Grigorev</w:t>
      </w:r>
    </w:p>
    <w:p w14:paraId="03A5A564" w14:textId="77777777" w:rsidR="0049329F" w:rsidRPr="0049329F" w:rsidRDefault="0049329F" w:rsidP="0049329F">
      <w:r w:rsidRPr="0049329F">
        <w:rPr>
          <w:b/>
          <w:bCs/>
          <w:u w:val="single"/>
        </w:rPr>
        <w:t>Gäste:</w:t>
      </w:r>
    </w:p>
    <w:p w14:paraId="04C695B8" w14:textId="77777777" w:rsidR="0049329F" w:rsidRPr="0049329F" w:rsidRDefault="0049329F" w:rsidP="0049329F">
      <w:r w:rsidRPr="0049329F">
        <w:rPr>
          <w:b/>
          <w:bCs/>
          <w:u w:val="single"/>
        </w:rPr>
        <w:t>Zeit:</w:t>
      </w:r>
      <w:r w:rsidRPr="0049329F">
        <w:t>  14:10 - 15:22</w:t>
      </w:r>
    </w:p>
    <w:p w14:paraId="516A63A6" w14:textId="77777777" w:rsidR="0049329F" w:rsidRPr="0049329F" w:rsidRDefault="0049329F" w:rsidP="0049329F">
      <w:r w:rsidRPr="0049329F">
        <w:rPr>
          <w:b/>
          <w:bCs/>
          <w:u w:val="single"/>
        </w:rPr>
        <w:t>Schriftführer:</w:t>
      </w:r>
      <w:r w:rsidRPr="0049329F">
        <w:t xml:space="preserve"> Gabriel Wiesner</w:t>
      </w:r>
    </w:p>
    <w:p w14:paraId="797DACCB" w14:textId="77777777" w:rsidR="0049329F" w:rsidRPr="0049329F" w:rsidRDefault="0049329F" w:rsidP="0049329F">
      <w:r w:rsidRPr="0049329F">
        <w:rPr>
          <w:b/>
          <w:bCs/>
          <w:u w:val="single"/>
        </w:rPr>
        <w:t>Tagesordnung: </w:t>
      </w:r>
    </w:p>
    <w:p w14:paraId="655AF19D" w14:textId="77777777" w:rsidR="0049329F" w:rsidRPr="0049329F" w:rsidRDefault="0049329F" w:rsidP="0049329F">
      <w:r w:rsidRPr="0049329F">
        <w:rPr>
          <w:b/>
          <w:bCs/>
        </w:rPr>
        <w:t xml:space="preserve">Begrüßung: </w:t>
      </w:r>
      <w:r w:rsidRPr="0049329F">
        <w:t>Gibt es noch Ergänzungen? </w:t>
      </w:r>
    </w:p>
    <w:p w14:paraId="6CF3F644" w14:textId="77777777" w:rsidR="0049329F" w:rsidRPr="0049329F" w:rsidRDefault="0049329F" w:rsidP="0049329F">
      <w:r w:rsidRPr="0049329F">
        <w:rPr>
          <w:b/>
          <w:bCs/>
        </w:rPr>
        <w:t>Vorstellung der Tagesordnung: </w:t>
      </w:r>
    </w:p>
    <w:p w14:paraId="663B6D8F" w14:textId="77777777" w:rsidR="0049329F" w:rsidRPr="0049329F" w:rsidRDefault="0049329F" w:rsidP="0049329F">
      <w:pPr>
        <w:numPr>
          <w:ilvl w:val="0"/>
          <w:numId w:val="1"/>
        </w:numPr>
        <w:rPr>
          <w:b/>
          <w:bCs/>
        </w:rPr>
      </w:pPr>
      <w:r w:rsidRPr="0049329F">
        <w:rPr>
          <w:b/>
          <w:bCs/>
        </w:rPr>
        <w:t>Aktualisierter Haushaltsplan</w:t>
      </w:r>
    </w:p>
    <w:p w14:paraId="10E705A8" w14:textId="77777777" w:rsidR="0049329F" w:rsidRPr="0049329F" w:rsidRDefault="0049329F" w:rsidP="0049329F">
      <w:pPr>
        <w:numPr>
          <w:ilvl w:val="0"/>
          <w:numId w:val="1"/>
        </w:numPr>
        <w:rPr>
          <w:b/>
          <w:bCs/>
        </w:rPr>
      </w:pPr>
      <w:r w:rsidRPr="0049329F">
        <w:rPr>
          <w:b/>
          <w:bCs/>
        </w:rPr>
        <w:t>Berichte</w:t>
      </w:r>
    </w:p>
    <w:p w14:paraId="09D0B76E" w14:textId="77777777" w:rsidR="0049329F" w:rsidRPr="0049329F" w:rsidRDefault="0049329F" w:rsidP="0049329F">
      <w:pPr>
        <w:numPr>
          <w:ilvl w:val="0"/>
          <w:numId w:val="1"/>
        </w:numPr>
        <w:rPr>
          <w:b/>
          <w:bCs/>
        </w:rPr>
      </w:pPr>
      <w:r w:rsidRPr="0049329F">
        <w:rPr>
          <w:b/>
          <w:bCs/>
        </w:rPr>
        <w:t>Events/Planung</w:t>
      </w:r>
    </w:p>
    <w:p w14:paraId="2719AFAF" w14:textId="77777777" w:rsidR="0049329F" w:rsidRPr="0049329F" w:rsidRDefault="0049329F" w:rsidP="0049329F">
      <w:r w:rsidRPr="0049329F">
        <w:br/>
      </w:r>
    </w:p>
    <w:p w14:paraId="1F75934F" w14:textId="77777777" w:rsidR="0049329F" w:rsidRPr="0049329F" w:rsidRDefault="0049329F" w:rsidP="0049329F">
      <w:pPr>
        <w:numPr>
          <w:ilvl w:val="0"/>
          <w:numId w:val="2"/>
        </w:numPr>
        <w:rPr>
          <w:b/>
          <w:bCs/>
        </w:rPr>
      </w:pPr>
      <w:r w:rsidRPr="0049329F">
        <w:rPr>
          <w:b/>
          <w:bCs/>
        </w:rPr>
        <w:t>Aktualisierter Haushaltsplan</w:t>
      </w:r>
    </w:p>
    <w:p w14:paraId="7CA10328" w14:textId="77777777" w:rsidR="0049329F" w:rsidRPr="0049329F" w:rsidRDefault="0049329F" w:rsidP="0049329F">
      <w:r w:rsidRPr="0049329F">
        <w:t>Gabriel schlägt den folgenden aktualisierten HHP vor:</w:t>
      </w:r>
    </w:p>
    <w:p w14:paraId="4802FDFB" w14:textId="23407ADE" w:rsidR="0049329F" w:rsidRPr="0049329F" w:rsidRDefault="0049329F" w:rsidP="0049329F">
      <w:r w:rsidRPr="0049329F">
        <w:drawing>
          <wp:inline distT="0" distB="0" distL="0" distR="0" wp14:anchorId="5FA8BD54" wp14:editId="26C30917">
            <wp:extent cx="5734050" cy="2981325"/>
            <wp:effectExtent l="0" t="0" r="0" b="9525"/>
            <wp:docPr id="199005416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050" cy="2981325"/>
                    </a:xfrm>
                    <a:prstGeom prst="rect">
                      <a:avLst/>
                    </a:prstGeom>
                    <a:noFill/>
                    <a:ln>
                      <a:noFill/>
                    </a:ln>
                  </pic:spPr>
                </pic:pic>
              </a:graphicData>
            </a:graphic>
          </wp:inline>
        </w:drawing>
      </w:r>
    </w:p>
    <w:p w14:paraId="35D6681E" w14:textId="77777777" w:rsidR="0049329F" w:rsidRPr="0049329F" w:rsidRDefault="0049329F" w:rsidP="0049329F">
      <w:r w:rsidRPr="0049329F">
        <w:t xml:space="preserve">Der FSR </w:t>
      </w:r>
      <w:proofErr w:type="spellStart"/>
      <w:r w:rsidRPr="0049329F">
        <w:t>Angl</w:t>
      </w:r>
      <w:proofErr w:type="spellEnd"/>
      <w:r w:rsidRPr="0049329F">
        <w:t>/Am stimmt für den vorgeschlagen HHP ab (5/0/0)</w:t>
      </w:r>
    </w:p>
    <w:p w14:paraId="7D6509E2" w14:textId="77777777" w:rsidR="0049329F" w:rsidRPr="0049329F" w:rsidRDefault="0049329F" w:rsidP="0049329F"/>
    <w:p w14:paraId="28390BC7" w14:textId="77777777" w:rsidR="0049329F" w:rsidRPr="0049329F" w:rsidRDefault="0049329F" w:rsidP="0049329F">
      <w:r w:rsidRPr="0049329F">
        <w:rPr>
          <w:b/>
          <w:bCs/>
        </w:rPr>
        <w:t>2.Berichte:</w:t>
      </w:r>
    </w:p>
    <w:p w14:paraId="2F85A1B1" w14:textId="77777777" w:rsidR="0049329F" w:rsidRPr="0049329F" w:rsidRDefault="0049329F" w:rsidP="0049329F">
      <w:pPr>
        <w:numPr>
          <w:ilvl w:val="0"/>
          <w:numId w:val="3"/>
        </w:numPr>
      </w:pPr>
      <w:proofErr w:type="spellStart"/>
      <w:r w:rsidRPr="0049329F">
        <w:t>VeFa</w:t>
      </w:r>
      <w:proofErr w:type="spellEnd"/>
      <w:r w:rsidRPr="0049329F">
        <w:t xml:space="preserve"> 19.03.: Anfang April beginnt die Änderung der Anwesenheit, diese sind in manchen Studienordnungen nicht festgehalten; FSR LER hat dazu </w:t>
      </w:r>
      <w:proofErr w:type="gramStart"/>
      <w:r w:rsidRPr="0049329F">
        <w:t>einen Infopost</w:t>
      </w:r>
      <w:proofErr w:type="gramEnd"/>
      <w:r w:rsidRPr="0049329F">
        <w:t xml:space="preserve"> geteilt; nächste Sitzung in der 2. VL-Woche in Golm</w:t>
      </w:r>
    </w:p>
    <w:p w14:paraId="3498D952" w14:textId="77777777" w:rsidR="0049329F" w:rsidRPr="0049329F" w:rsidRDefault="0049329F" w:rsidP="0049329F">
      <w:r w:rsidRPr="0049329F">
        <w:rPr>
          <w:b/>
          <w:bCs/>
        </w:rPr>
        <w:t>3.Events/Planung</w:t>
      </w:r>
      <w:r w:rsidRPr="0049329F">
        <w:t>: </w:t>
      </w:r>
    </w:p>
    <w:p w14:paraId="66D5E658" w14:textId="77777777" w:rsidR="0049329F" w:rsidRPr="0049329F" w:rsidRDefault="0049329F" w:rsidP="0049329F">
      <w:pPr>
        <w:numPr>
          <w:ilvl w:val="0"/>
          <w:numId w:val="4"/>
        </w:numPr>
      </w:pPr>
      <w:r w:rsidRPr="0049329F">
        <w:lastRenderedPageBreak/>
        <w:t>Lehrprobe von Herrn Malreddy: die 30-minütige Lehrprobe findet am Montag, den 27. April statt, direkt nach dem Bewerbungsvortrag (also um 11:05-11:35). Sie findet in Raum 1.08.0.58 statt.</w:t>
      </w:r>
    </w:p>
    <w:p w14:paraId="36F2A9B7" w14:textId="77777777" w:rsidR="0049329F" w:rsidRPr="0049329F" w:rsidRDefault="0049329F" w:rsidP="0049329F">
      <w:pPr>
        <w:numPr>
          <w:ilvl w:val="0"/>
          <w:numId w:val="4"/>
        </w:numPr>
      </w:pPr>
      <w:r w:rsidRPr="0049329F">
        <w:t>Gabriel hat Frau Waller vorgeschlagen eine Mail spezifisch dafür an die Studis zurichten, durch welche sie sich an der Lehrprobe beteiligen können (entweder durch Fragen oder Anwesenheit der Lehrprobe)</w:t>
      </w:r>
    </w:p>
    <w:p w14:paraId="1665B2F7" w14:textId="77777777" w:rsidR="0049329F" w:rsidRPr="0049329F" w:rsidRDefault="0049329F" w:rsidP="0049329F">
      <w:pPr>
        <w:numPr>
          <w:ilvl w:val="0"/>
          <w:numId w:val="5"/>
        </w:numPr>
      </w:pPr>
      <w:r w:rsidRPr="0049329F">
        <w:t xml:space="preserve">Flohmarkt: Datum an die </w:t>
      </w:r>
      <w:proofErr w:type="spellStart"/>
      <w:r w:rsidRPr="0049329F">
        <w:t>FSR’s</w:t>
      </w:r>
      <w:proofErr w:type="spellEnd"/>
      <w:r w:rsidRPr="0049329F">
        <w:t xml:space="preserve"> weiterleiten, Kuro sagt den </w:t>
      </w:r>
      <w:proofErr w:type="spellStart"/>
      <w:r w:rsidRPr="0049329F">
        <w:t>FSR’s</w:t>
      </w:r>
      <w:proofErr w:type="spellEnd"/>
      <w:r w:rsidRPr="0049329F">
        <w:t xml:space="preserve"> Bescheid sich bis zum 17.04. bei uns zurückzumelden, Lou informiert sich über die Raumvergabe und fragt nach dem Innenhof von Haus 12, Victor bringt seine Box mit und Benjamin würde seine uns leihen.</w:t>
      </w:r>
    </w:p>
    <w:p w14:paraId="568F6D45" w14:textId="77777777" w:rsidR="0049329F" w:rsidRPr="0049329F" w:rsidRDefault="0049329F" w:rsidP="0049329F">
      <w:pPr>
        <w:numPr>
          <w:ilvl w:val="0"/>
          <w:numId w:val="5"/>
        </w:numPr>
      </w:pPr>
      <w:r w:rsidRPr="0049329F">
        <w:t>Sina hat einen Flyer erstellt, diesen werden wir noch aktualisieren (QR-Code und genaue Location)</w:t>
      </w:r>
    </w:p>
    <w:p w14:paraId="575FCB1A" w14:textId="77777777" w:rsidR="0049329F" w:rsidRPr="0049329F" w:rsidRDefault="0049329F" w:rsidP="0049329F">
      <w:pPr>
        <w:numPr>
          <w:ilvl w:val="0"/>
          <w:numId w:val="5"/>
        </w:numPr>
      </w:pPr>
      <w:r w:rsidRPr="0049329F">
        <w:t xml:space="preserve">nächstes Meeting in Präsenz </w:t>
      </w:r>
      <w:r w:rsidRPr="0049329F">
        <w:rPr>
          <w:rFonts w:ascii="Segoe UI Emoji" w:hAnsi="Segoe UI Emoji" w:cs="Segoe UI Emoji"/>
        </w:rPr>
        <w:t>🙂</w:t>
      </w:r>
    </w:p>
    <w:p w14:paraId="6F7DAE62" w14:textId="77777777" w:rsidR="007275A5" w:rsidRDefault="007275A5"/>
    <w:sectPr w:rsidR="007275A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24B9C"/>
    <w:multiLevelType w:val="multilevel"/>
    <w:tmpl w:val="C318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420ED"/>
    <w:multiLevelType w:val="multilevel"/>
    <w:tmpl w:val="A7ACD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150DDF"/>
    <w:multiLevelType w:val="multilevel"/>
    <w:tmpl w:val="B38C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A12C1"/>
    <w:multiLevelType w:val="multilevel"/>
    <w:tmpl w:val="628AB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1C4EFB"/>
    <w:multiLevelType w:val="multilevel"/>
    <w:tmpl w:val="76F8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0848204">
    <w:abstractNumId w:val="1"/>
  </w:num>
  <w:num w:numId="2" w16cid:durableId="1807619277">
    <w:abstractNumId w:val="3"/>
  </w:num>
  <w:num w:numId="3" w16cid:durableId="877357253">
    <w:abstractNumId w:val="2"/>
  </w:num>
  <w:num w:numId="4" w16cid:durableId="1595749273">
    <w:abstractNumId w:val="0"/>
  </w:num>
  <w:num w:numId="5" w16cid:durableId="1501236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29F"/>
    <w:rsid w:val="001E7075"/>
    <w:rsid w:val="0049329F"/>
    <w:rsid w:val="006B54E0"/>
    <w:rsid w:val="007275A5"/>
    <w:rsid w:val="009965AA"/>
    <w:rsid w:val="00D81B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F9DDF"/>
  <w15:chartTrackingRefBased/>
  <w15:docId w15:val="{20682FB9-8FC3-4968-9AE6-08F293431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932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4932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49329F"/>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49329F"/>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9329F"/>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49329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9329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9329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9329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9329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49329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49329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49329F"/>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9329F"/>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49329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9329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9329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9329F"/>
    <w:rPr>
      <w:rFonts w:eastAsiaTheme="majorEastAsia" w:cstheme="majorBidi"/>
      <w:color w:val="272727" w:themeColor="text1" w:themeTint="D8"/>
    </w:rPr>
  </w:style>
  <w:style w:type="paragraph" w:styleId="Titel">
    <w:name w:val="Title"/>
    <w:basedOn w:val="Standard"/>
    <w:next w:val="Standard"/>
    <w:link w:val="TitelZchn"/>
    <w:uiPriority w:val="10"/>
    <w:qFormat/>
    <w:rsid w:val="004932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9329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9329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9329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9329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9329F"/>
    <w:rPr>
      <w:i/>
      <w:iCs/>
      <w:color w:val="404040" w:themeColor="text1" w:themeTint="BF"/>
    </w:rPr>
  </w:style>
  <w:style w:type="paragraph" w:styleId="Listenabsatz">
    <w:name w:val="List Paragraph"/>
    <w:basedOn w:val="Standard"/>
    <w:uiPriority w:val="34"/>
    <w:qFormat/>
    <w:rsid w:val="0049329F"/>
    <w:pPr>
      <w:ind w:left="720"/>
      <w:contextualSpacing/>
    </w:pPr>
  </w:style>
  <w:style w:type="character" w:styleId="IntensiveHervorhebung">
    <w:name w:val="Intense Emphasis"/>
    <w:basedOn w:val="Absatz-Standardschriftart"/>
    <w:uiPriority w:val="21"/>
    <w:qFormat/>
    <w:rsid w:val="0049329F"/>
    <w:rPr>
      <w:i/>
      <w:iCs/>
      <w:color w:val="2F5496" w:themeColor="accent1" w:themeShade="BF"/>
    </w:rPr>
  </w:style>
  <w:style w:type="paragraph" w:styleId="IntensivesZitat">
    <w:name w:val="Intense Quote"/>
    <w:basedOn w:val="Standard"/>
    <w:next w:val="Standard"/>
    <w:link w:val="IntensivesZitatZchn"/>
    <w:uiPriority w:val="30"/>
    <w:qFormat/>
    <w:rsid w:val="004932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9329F"/>
    <w:rPr>
      <w:i/>
      <w:iCs/>
      <w:color w:val="2F5496" w:themeColor="accent1" w:themeShade="BF"/>
    </w:rPr>
  </w:style>
  <w:style w:type="character" w:styleId="IntensiverVerweis">
    <w:name w:val="Intense Reference"/>
    <w:basedOn w:val="Absatz-Standardschriftart"/>
    <w:uiPriority w:val="32"/>
    <w:qFormat/>
    <w:rsid w:val="004932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1273</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Wiesner</dc:creator>
  <cp:keywords/>
  <dc:description/>
  <cp:lastModifiedBy>Clara Wiesner</cp:lastModifiedBy>
  <cp:revision>1</cp:revision>
  <dcterms:created xsi:type="dcterms:W3CDTF">2026-04-12T13:24:00Z</dcterms:created>
  <dcterms:modified xsi:type="dcterms:W3CDTF">2026-04-12T13:25:00Z</dcterms:modified>
</cp:coreProperties>
</file>