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Protokoll Fachschaftsrat Anglistik Amerikanistik Universität Potsdam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Anwesenheit: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Lara Jüngling, Kuro Gosdschan, Lou Tobian, Marcia Walter, Ezra Stein, Olivia Wilson, Max Lück, Gabriel Wiesner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Gäste: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/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Beginn: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14:36 Uhr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Ende: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15:19 Uhr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Datum: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23.04.2025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Ort: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Hybrid: Zoom &amp; Am Palais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Schriftführer*in: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Ezra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Tagesordnung: </w:t>
      </w:r>
    </w:p>
    <w:p w:rsidR="00000000" w:rsidDel="00000000" w:rsidP="00000000" w:rsidRDefault="00000000" w:rsidRPr="00000000" w14:paraId="0000000A">
      <w:p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Begrüßung und Formalia </w:t>
      </w:r>
    </w:p>
    <w:p w:rsidR="00000000" w:rsidDel="00000000" w:rsidP="00000000" w:rsidRDefault="00000000" w:rsidRPr="00000000" w14:paraId="0000000B">
      <w:p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Berichte</w:t>
      </w:r>
    </w:p>
    <w:p w:rsidR="00000000" w:rsidDel="00000000" w:rsidP="00000000" w:rsidRDefault="00000000" w:rsidRPr="00000000" w14:paraId="0000000C">
      <w:pPr>
        <w:spacing w:after="240" w:befor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Planung/Events</w:t>
      </w:r>
    </w:p>
    <w:p w:rsidR="00000000" w:rsidDel="00000000" w:rsidP="00000000" w:rsidRDefault="00000000" w:rsidRPr="00000000" w14:paraId="0000000D">
      <w:pPr>
        <w:spacing w:befor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Begrüßung und Formalia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Lara begrüßt alle anwesenden Mitglieder und Gäste; 8 von 10 Mitgliedern sind Anwesend, somit ist der FSR beschlussfähig</w:t>
      </w:r>
    </w:p>
    <w:p w:rsidR="00000000" w:rsidDel="00000000" w:rsidP="00000000" w:rsidRDefault="00000000" w:rsidRPr="00000000" w14:paraId="0000000E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before="240" w:lineRule="auto"/>
        <w:ind w:left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Berichte</w:t>
      </w:r>
    </w:p>
    <w:p w:rsidR="00000000" w:rsidDel="00000000" w:rsidP="00000000" w:rsidRDefault="00000000" w:rsidRPr="00000000" w14:paraId="00000010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</w:t>
        <w:tab/>
        <w:t xml:space="preserve">- Institutsversammlung: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             </w:t>
        <w:tab/>
        <w:t xml:space="preserve">- Zfq: KI in Lehre &amp; Prüfungen</w:t>
      </w:r>
    </w:p>
    <w:p w:rsidR="00000000" w:rsidDel="00000000" w:rsidP="00000000" w:rsidRDefault="00000000" w:rsidRPr="00000000" w14:paraId="00000012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</w:t>
        <w:tab/>
        <w:t xml:space="preserve">Uni-Potsdam, positionspapier: need students to have a good outcome with the             </w:t>
        <w:tab/>
        <w:t xml:space="preserve">use of ai </w:t>
      </w:r>
    </w:p>
    <w:p w:rsidR="00000000" w:rsidDel="00000000" w:rsidP="00000000" w:rsidRDefault="00000000" w:rsidRPr="00000000" w14:paraId="00000013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</w:t>
        <w:tab/>
        <w:t xml:space="preserve">GPT.UP: can‘t be used to tell who asked what? Etc…; encourage students to               </w:t>
        <w:tab/>
        <w:t xml:space="preserve">use it, multiple large language models* </w:t>
      </w:r>
    </w:p>
    <w:p w:rsidR="00000000" w:rsidDel="00000000" w:rsidP="00000000" w:rsidRDefault="00000000" w:rsidRPr="00000000" w14:paraId="00000014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</w:t>
        <w:tab/>
        <w:t xml:space="preserve">*a type of artificial intelligence (AI) program that uses machine learning to                 </w:t>
        <w:tab/>
        <w:t xml:space="preserve">understand and generate human language</w:t>
      </w:r>
    </w:p>
    <w:p w:rsidR="00000000" w:rsidDel="00000000" w:rsidP="00000000" w:rsidRDefault="00000000" w:rsidRPr="00000000" w14:paraId="00000015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</w:t>
        <w:tab/>
        <w:t xml:space="preserve">For teachers: compare it with students actual work</w:t>
      </w:r>
    </w:p>
    <w:p w:rsidR="00000000" w:rsidDel="00000000" w:rsidP="00000000" w:rsidRDefault="00000000" w:rsidRPr="00000000" w14:paraId="00000016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</w:t>
        <w:tab/>
        <w:t xml:space="preserve">Students critiquing other students who use ai (Reinhardt) </w:t>
      </w:r>
    </w:p>
    <w:p w:rsidR="00000000" w:rsidDel="00000000" w:rsidP="00000000" w:rsidRDefault="00000000" w:rsidRPr="00000000" w14:paraId="00000017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</w:t>
        <w:tab/>
        <w:t xml:space="preserve">students use it a lot for language (also teachers) </w:t>
      </w:r>
    </w:p>
    <w:p w:rsidR="00000000" w:rsidDel="00000000" w:rsidP="00000000" w:rsidRDefault="00000000" w:rsidRPr="00000000" w14:paraId="00000018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</w:t>
        <w:tab/>
        <w:t xml:space="preserve">prickett , comparing it to the internet 10 years ago (same same but different) </w:t>
      </w:r>
    </w:p>
    <w:p w:rsidR="00000000" w:rsidDel="00000000" w:rsidP="00000000" w:rsidRDefault="00000000" w:rsidRPr="00000000" w14:paraId="00000019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</w:t>
        <w:tab/>
        <w:t xml:space="preserve">students who work good with ai, work as much as a if they would have written            </w:t>
        <w:tab/>
        <w:t xml:space="preserve">it all themselves</w:t>
      </w:r>
    </w:p>
    <w:p w:rsidR="00000000" w:rsidDel="00000000" w:rsidP="00000000" w:rsidRDefault="00000000" w:rsidRPr="00000000" w14:paraId="0000001A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</w:t>
        <w:tab/>
        <w:t xml:space="preserve">If a relevant text is written it has to be passed (Lars; back to handwritten stuff?;           </w:t>
        <w:tab/>
        <w:t xml:space="preserve">is their a uni revelation that students need to openly, is it obligatory to show                 </w:t>
        <w:tab/>
        <w:t xml:space="preserve">how </w:t>
      </w:r>
    </w:p>
    <w:p w:rsidR="00000000" w:rsidDel="00000000" w:rsidP="00000000" w:rsidRDefault="00000000" w:rsidRPr="00000000" w14:paraId="0000001B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</w:t>
        <w:tab/>
        <w:t xml:space="preserve">„Freiheit der Lehre“-&gt; you ask students to lay it open; Dozent*innen haben                 </w:t>
        <w:tab/>
        <w:t xml:space="preserve">recht darauf zu wissen ob und wie mit Ai gearbeitet wurde;                                       </w:t>
        <w:tab/>
        <w:t xml:space="preserve">(Eigenständigkeitserklärung: 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                 </w:t>
        <w:tab/>
        <w:t xml:space="preserve">- Eigentliche IV: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                </w:t>
        <w:tab/>
        <w:t xml:space="preserve">Vorstellung neue Leute; 3 neue, 1x Linguistik, 1x Queer studies (Simon                      </w:t>
        <w:tab/>
        <w:t xml:space="preserve">Dickel); 1x neuer für phd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                </w:t>
        <w:tab/>
        <w:t xml:space="preserve">technical problems: surprise there are even more problems and rooms (aber                 </w:t>
        <w:tab/>
        <w:t xml:space="preserve">angeblich kümmert sich das zim drum)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                </w:t>
        <w:tab/>
        <w:t xml:space="preserve">Master Kurse überlaufen weil eine Dozentin fehlt/es ist kompliziert (es fehlt                </w:t>
        <w:tab/>
        <w:t xml:space="preserve">ein kompletter Kurs) Someone should be hired ab Oktober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                </w:t>
        <w:tab/>
        <w:t xml:space="preserve">Institutsweise sammeln: Kooperation mit der Stadt Potsdam: we don‘t have                 </w:t>
        <w:tab/>
        <w:t xml:space="preserve">anything jetzt gerade; irrelevant 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                </w:t>
        <w:tab/>
        <w:t xml:space="preserve">Unterweisung für mitarbeitende des Instituts (betrifft uns eigentlich nicht), bei            </w:t>
        <w:tab/>
        <w:t xml:space="preserve">der nächsten IV am 9.07.25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                </w:t>
        <w:tab/>
        <w:t xml:space="preserve">9.07.25 ist Fakultätsfest (sind wir da auch eingeladen?)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                </w:t>
        <w:tab/>
        <w:t xml:space="preserve">Members Initiative of the GEW(?): New law: Higher Education Law: Qualität            </w:t>
        <w:tab/>
        <w:t xml:space="preserve">der Lehre an der Uni Potsdam verbessern! </w:t>
      </w:r>
    </w:p>
    <w:p w:rsidR="00000000" w:rsidDel="00000000" w:rsidP="00000000" w:rsidRDefault="00000000" w:rsidRPr="00000000" w14:paraId="00000024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  <w:tab/>
        <w:t xml:space="preserve">        </w:t>
        <w:tab/>
        <w:t xml:space="preserve">Mail an die Studi‘s für die GEW Petition Unterzeichnung </w:t>
      </w:r>
    </w:p>
    <w:p w:rsidR="00000000" w:rsidDel="00000000" w:rsidP="00000000" w:rsidRDefault="00000000" w:rsidRPr="00000000" w14:paraId="00000025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</w:t>
        <w:tab/>
        <w:t xml:space="preserve">Stephanie Summer Email!!! </w:t>
      </w:r>
    </w:p>
    <w:p w:rsidR="00000000" w:rsidDel="00000000" w:rsidP="00000000" w:rsidRDefault="00000000" w:rsidRPr="00000000" w14:paraId="00000026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</w:t>
        <w:tab/>
        <w:t xml:space="preserve">Koordinationsbüro für Chancengleichheit for financial support </w:t>
      </w:r>
    </w:p>
    <w:p w:rsidR="00000000" w:rsidDel="00000000" w:rsidP="00000000" w:rsidRDefault="00000000" w:rsidRPr="00000000" w14:paraId="00000027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</w:t>
        <w:tab/>
        <w:t xml:space="preserve">David : media centre opening, Veranstaltung? Wir kriegen noch n Mail</w:t>
      </w:r>
    </w:p>
    <w:p w:rsidR="00000000" w:rsidDel="00000000" w:rsidP="00000000" w:rsidRDefault="00000000" w:rsidRPr="00000000" w14:paraId="00000028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</w:t>
        <w:tab/>
        <w:t xml:space="preserve">Ai not Plagiarism because the text has no author </w:t>
      </w:r>
    </w:p>
    <w:p w:rsidR="00000000" w:rsidDel="00000000" w:rsidP="00000000" w:rsidRDefault="00000000" w:rsidRPr="00000000" w14:paraId="00000029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before="240" w:lineRule="auto"/>
        <w:ind w:left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Planung/Events</w:t>
      </w:r>
    </w:p>
    <w:p w:rsidR="00000000" w:rsidDel="00000000" w:rsidP="00000000" w:rsidRDefault="00000000" w:rsidRPr="00000000" w14:paraId="0000002B">
      <w:pPr>
        <w:spacing w:before="240" w:lineRule="auto"/>
        <w:ind w:left="108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Filmabend: Vorbereitungen sind soweit fertig. Getränke sind gekauft. Netflix account haben wir auch.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</w:p>
    <w:p w:rsidR="00000000" w:rsidDel="00000000" w:rsidP="00000000" w:rsidRDefault="00000000" w:rsidRPr="00000000" w14:paraId="0000002D">
      <w:pPr>
        <w:ind w:left="1080" w:hanging="360"/>
        <w:rPr/>
      </w:pPr>
      <w:r w:rsidDel="00000000" w:rsidR="00000000" w:rsidRPr="00000000">
        <w:rPr>
          <w:rtl w:val="0"/>
        </w:rPr>
        <w:t xml:space="preserve">Sommerfest: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Nachmittag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zusammensetzen zur Planung nächste Woche! (Ezra macht Umfrage:)</w:t>
      </w:r>
    </w:p>
    <w:p w:rsidR="00000000" w:rsidDel="00000000" w:rsidP="00000000" w:rsidRDefault="00000000" w:rsidRPr="00000000" w14:paraId="00000030">
      <w:pPr>
        <w:rPr>
          <w:highlight w:val="cyan"/>
        </w:rPr>
      </w:pPr>
      <w:r w:rsidDel="00000000" w:rsidR="00000000" w:rsidRPr="00000000">
        <w:rPr>
          <w:rtl w:val="0"/>
        </w:rPr>
        <w:t xml:space="preserve">(Nachtrag: </w:t>
      </w:r>
      <w:r w:rsidDel="00000000" w:rsidR="00000000" w:rsidRPr="00000000">
        <w:rPr>
          <w:highlight w:val="cyan"/>
          <w:rtl w:val="0"/>
        </w:rPr>
        <w:t xml:space="preserve">Treffen ist am Dienstag</w:t>
      </w:r>
    </w:p>
    <w:p w:rsidR="00000000" w:rsidDel="00000000" w:rsidP="00000000" w:rsidRDefault="00000000" w:rsidRPr="00000000" w14:paraId="00000031">
      <w:pPr>
        <w:ind w:left="1800" w:hanging="360"/>
        <w:rPr>
          <w:highlight w:val="cyan"/>
        </w:rPr>
      </w:pPr>
      <w:r w:rsidDel="00000000" w:rsidR="00000000" w:rsidRPr="00000000">
        <w:rPr>
          <w:highlight w:val="cyan"/>
          <w:rtl w:val="0"/>
        </w:rPr>
        <w:t xml:space="preserve">28.04.25 von 18-20 Uhr)</w:t>
      </w:r>
    </w:p>
    <w:p w:rsidR="00000000" w:rsidDel="00000000" w:rsidP="00000000" w:rsidRDefault="00000000" w:rsidRPr="00000000" w14:paraId="00000032">
      <w:pPr>
        <w:rPr>
          <w:highlight w:val="cyan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Grillen; </w:t>
      </w:r>
      <w:r w:rsidDel="00000000" w:rsidR="00000000" w:rsidRPr="00000000">
        <w:rPr>
          <w:highlight w:val="cyan"/>
          <w:rtl w:val="0"/>
        </w:rPr>
        <w:t xml:space="preserve">Gabriel schaut mal wie das mit den</w:t>
      </w:r>
    </w:p>
    <w:p w:rsidR="00000000" w:rsidDel="00000000" w:rsidP="00000000" w:rsidRDefault="00000000" w:rsidRPr="00000000" w14:paraId="00000033">
      <w:pPr>
        <w:ind w:left="1800" w:hanging="360"/>
        <w:rPr/>
      </w:pPr>
      <w:r w:rsidDel="00000000" w:rsidR="00000000" w:rsidRPr="00000000">
        <w:rPr>
          <w:highlight w:val="cyan"/>
          <w:rtl w:val="0"/>
        </w:rPr>
        <w:t xml:space="preserve">Finanzen</w:t>
      </w:r>
      <w:r w:rsidDel="00000000" w:rsidR="00000000" w:rsidRPr="00000000">
        <w:rPr>
          <w:rtl w:val="0"/>
        </w:rPr>
        <w:t xml:space="preserve"> funktioniert; Lara’s Papa’s Metrokarte in Kopf haben:)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Getränke: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eher nicht Flaschenpost, hat zwar gut funktioniert, wäre aber sehr viel</w:t>
      </w:r>
    </w:p>
    <w:p w:rsidR="00000000" w:rsidDel="00000000" w:rsidP="00000000" w:rsidRDefault="00000000" w:rsidRPr="00000000" w14:paraId="00000036">
      <w:pPr>
        <w:ind w:left="1800" w:hanging="360"/>
        <w:rPr/>
      </w:pPr>
      <w:r w:rsidDel="00000000" w:rsidR="00000000" w:rsidRPr="00000000">
        <w:rPr>
          <w:rtl w:val="0"/>
        </w:rPr>
        <w:t xml:space="preserve">unnötiger Stress und Aufwand.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Frühstmöglich</w:t>
      </w:r>
    </w:p>
    <w:p w:rsidR="00000000" w:rsidDel="00000000" w:rsidP="00000000" w:rsidRDefault="00000000" w:rsidRPr="00000000" w14:paraId="00000038">
      <w:pPr>
        <w:ind w:left="1800" w:hanging="360"/>
        <w:rPr>
          <w:highlight w:val="cyan"/>
        </w:rPr>
      </w:pPr>
      <w:r w:rsidDel="00000000" w:rsidR="00000000" w:rsidRPr="00000000">
        <w:rPr>
          <w:rtl w:val="0"/>
        </w:rPr>
        <w:t xml:space="preserve">die </w:t>
      </w:r>
      <w:r w:rsidDel="00000000" w:rsidR="00000000" w:rsidRPr="00000000">
        <w:rPr>
          <w:highlight w:val="cyan"/>
          <w:rtl w:val="0"/>
        </w:rPr>
        <w:t xml:space="preserve">Elektronik beantragen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FSR LER</w:t>
      </w:r>
    </w:p>
    <w:p w:rsidR="00000000" w:rsidDel="00000000" w:rsidP="00000000" w:rsidRDefault="00000000" w:rsidRPr="00000000" w14:paraId="0000003A">
      <w:pPr>
        <w:ind w:left="1800" w:hanging="360"/>
        <w:rPr/>
      </w:pPr>
      <w:r w:rsidDel="00000000" w:rsidR="00000000" w:rsidRPr="00000000">
        <w:rPr>
          <w:rtl w:val="0"/>
        </w:rPr>
        <w:t xml:space="preserve">gibt erst nach dem 9.05.25 Bescheid, weil die gerade erst Wahlen haben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FSR KUM,</w:t>
      </w:r>
    </w:p>
    <w:p w:rsidR="00000000" w:rsidDel="00000000" w:rsidP="00000000" w:rsidRDefault="00000000" w:rsidRPr="00000000" w14:paraId="0000003C">
      <w:pPr>
        <w:ind w:left="1800" w:hanging="360"/>
        <w:rPr/>
      </w:pPr>
      <w:r w:rsidDel="00000000" w:rsidR="00000000" w:rsidRPr="00000000">
        <w:rPr>
          <w:rtl w:val="0"/>
        </w:rPr>
        <w:t xml:space="preserve">hat keine Zeit, würde aber auf Instagram mit Werbung unterstützen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Nachtrag:</w:t>
      </w:r>
    </w:p>
    <w:p w:rsidR="00000000" w:rsidDel="00000000" w:rsidP="00000000" w:rsidRDefault="00000000" w:rsidRPr="00000000" w14:paraId="0000003E">
      <w:pPr>
        <w:ind w:left="1800" w:hanging="360"/>
        <w:rPr/>
      </w:pPr>
      <w:r w:rsidDel="00000000" w:rsidR="00000000" w:rsidRPr="00000000">
        <w:rPr>
          <w:rtl w:val="0"/>
        </w:rPr>
        <w:t xml:space="preserve">FSR Romanistik 3 von 4 Leuten haben keine Zeit</w:t>
      </w:r>
    </w:p>
    <w:p w:rsidR="00000000" w:rsidDel="00000000" w:rsidP="00000000" w:rsidRDefault="00000000" w:rsidRPr="00000000" w14:paraId="0000003F">
      <w:pPr>
        <w:ind w:left="1800" w:hanging="360"/>
        <w:rPr>
          <w:highlight w:val="cyan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cyan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cyan"/>
          <w:rtl w:val="0"/>
        </w:rPr>
        <w:t xml:space="preserve">   </w:t>
      </w:r>
      <w:r w:rsidDel="00000000" w:rsidR="00000000" w:rsidRPr="00000000">
        <w:rPr>
          <w:highlight w:val="cyan"/>
          <w:rtl w:val="0"/>
        </w:rPr>
        <w:t xml:space="preserve">Lara schreibt ESN an über Instagram </w:t>
      </w:r>
    </w:p>
    <w:p w:rsidR="00000000" w:rsidDel="00000000" w:rsidP="00000000" w:rsidRDefault="00000000" w:rsidRPr="00000000" w14:paraId="00000040">
      <w:pPr>
        <w:ind w:left="1800" w:hanging="360"/>
        <w:rPr>
          <w:highlight w:val="cyan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cyan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cyan"/>
          <w:rtl w:val="0"/>
        </w:rPr>
        <w:t xml:space="preserve">   </w:t>
      </w:r>
      <w:r w:rsidDel="00000000" w:rsidR="00000000" w:rsidRPr="00000000">
        <w:rPr>
          <w:highlight w:val="cyan"/>
          <w:rtl w:val="0"/>
        </w:rPr>
        <w:t xml:space="preserve">Max fragt Inklusion</w:t>
      </w:r>
    </w:p>
    <w:p w:rsidR="00000000" w:rsidDel="00000000" w:rsidP="00000000" w:rsidRDefault="00000000" w:rsidRPr="00000000" w14:paraId="00000041">
      <w:pPr>
        <w:ind w:left="1800" w:hanging="360"/>
        <w:rPr>
          <w:highlight w:val="cyan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cyan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cyan"/>
          <w:rtl w:val="0"/>
        </w:rPr>
        <w:t xml:space="preserve">   </w:t>
      </w:r>
      <w:r w:rsidDel="00000000" w:rsidR="00000000" w:rsidRPr="00000000">
        <w:rPr>
          <w:highlight w:val="cyan"/>
          <w:rtl w:val="0"/>
        </w:rPr>
        <w:t xml:space="preserve">Gabriel fragt EDG </w:t>
      </w:r>
    </w:p>
    <w:p w:rsidR="00000000" w:rsidDel="00000000" w:rsidP="00000000" w:rsidRDefault="00000000" w:rsidRPr="00000000" w14:paraId="00000042">
      <w:pPr>
        <w:ind w:left="1800" w:hanging="360"/>
        <w:rPr>
          <w:highlight w:val="cyan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cyan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cyan"/>
          <w:rtl w:val="0"/>
        </w:rPr>
        <w:t xml:space="preserve">   </w:t>
      </w:r>
      <w:r w:rsidDel="00000000" w:rsidR="00000000" w:rsidRPr="00000000">
        <w:rPr>
          <w:highlight w:val="cyan"/>
          <w:rtl w:val="0"/>
        </w:rPr>
        <w:t xml:space="preserve">Ezra macht n Übersichtstabelle </w:t>
      </w:r>
    </w:p>
    <w:p w:rsidR="00000000" w:rsidDel="00000000" w:rsidP="00000000" w:rsidRDefault="00000000" w:rsidRPr="00000000" w14:paraId="00000043">
      <w:pPr>
        <w:ind w:left="108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ind w:left="108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Logo überall einsetzen/ändern: Website, müssen wir das irgendwie anmelden? 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Prickett: Mediothek Neueröffnung, zusammen etwas mit dem FSR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veranstalten? : Game Night; (Nachtrag: Prickett findet eine Game Night</w:t>
      </w:r>
    </w:p>
    <w:p w:rsidR="00000000" w:rsidDel="00000000" w:rsidP="00000000" w:rsidRDefault="00000000" w:rsidRPr="00000000" w14:paraId="00000048">
      <w:pPr>
        <w:rPr>
          <w:highlight w:val="cyan"/>
        </w:rPr>
      </w:pPr>
      <w:r w:rsidDel="00000000" w:rsidR="00000000" w:rsidRPr="00000000">
        <w:rPr>
          <w:rtl w:val="0"/>
        </w:rPr>
        <w:t xml:space="preserve">super. Wir sollen mal </w:t>
      </w:r>
      <w:r w:rsidDel="00000000" w:rsidR="00000000" w:rsidRPr="00000000">
        <w:rPr>
          <w:highlight w:val="cyan"/>
          <w:rtl w:val="0"/>
        </w:rPr>
        <w:t xml:space="preserve">Terminvorschläge</w:t>
      </w:r>
    </w:p>
    <w:p w:rsidR="00000000" w:rsidDel="00000000" w:rsidP="00000000" w:rsidRDefault="00000000" w:rsidRPr="00000000" w14:paraId="00000049">
      <w:pPr>
        <w:ind w:left="1080" w:hanging="360"/>
        <w:rPr/>
      </w:pPr>
      <w:r w:rsidDel="00000000" w:rsidR="00000000" w:rsidRPr="00000000">
        <w:rPr>
          <w:highlight w:val="cyan"/>
          <w:rtl w:val="0"/>
        </w:rPr>
        <w:t xml:space="preserve">für den Mai schicken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Awareness Konzept? s. FSR EWI: Ezra &amp; Kuro schauen</w:t>
      </w:r>
    </w:p>
    <w:p w:rsidR="00000000" w:rsidDel="00000000" w:rsidP="00000000" w:rsidRDefault="00000000" w:rsidRPr="00000000" w14:paraId="0000004C">
      <w:pPr>
        <w:ind w:left="1080" w:hanging="360"/>
        <w:rPr/>
      </w:pPr>
      <w:r w:rsidDel="00000000" w:rsidR="00000000" w:rsidRPr="00000000">
        <w:rPr>
          <w:rtl w:val="0"/>
        </w:rPr>
        <w:t xml:space="preserve">sich mal an, ob man sowas nicht auch für unseren FSR machen kann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</w:p>
    <w:p w:rsidR="00000000" w:rsidDel="00000000" w:rsidP="00000000" w:rsidRDefault="00000000" w:rsidRPr="00000000" w14:paraId="0000004E">
      <w:pPr>
        <w:rPr>
          <w:highlight w:val="cyan"/>
        </w:rPr>
      </w:pPr>
      <w:r w:rsidDel="00000000" w:rsidR="00000000" w:rsidRPr="00000000">
        <w:rPr>
          <w:highlight w:val="cyan"/>
          <w:rtl w:val="0"/>
        </w:rPr>
        <w:t xml:space="preserve">Satzung muss überarbeitet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highlight w:val="cyan"/>
          <w:rtl w:val="0"/>
        </w:rPr>
        <w:t xml:space="preserve">werden</w:t>
      </w:r>
      <w:r w:rsidDel="00000000" w:rsidR="00000000" w:rsidRPr="00000000">
        <w:rPr>
          <w:rtl w:val="0"/>
        </w:rPr>
        <w:t xml:space="preserve">, s. Mail von Sophie Schreyer: einstimmig entschieden dass der</w:t>
      </w:r>
    </w:p>
    <w:p w:rsidR="00000000" w:rsidDel="00000000" w:rsidP="00000000" w:rsidRDefault="00000000" w:rsidRPr="00000000" w14:paraId="00000050">
      <w:pPr>
        <w:ind w:left="1080" w:hanging="360"/>
        <w:rPr/>
      </w:pPr>
      <w:r w:rsidDel="00000000" w:rsidR="00000000" w:rsidRPr="00000000">
        <w:rPr>
          <w:rtl w:val="0"/>
        </w:rPr>
        <w:t xml:space="preserve">Satz gelöscht wird. (Geht das so einfach? Nochmal nachlesen)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Interesse was mit dem FSR Geschichte zu machen? - Ja;); (Nachtrag: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am 11. Juli Feier im Nil, Gabriel schlägt organisatorisches Treffen Mitte Mai</w:t>
      </w:r>
    </w:p>
    <w:p w:rsidR="00000000" w:rsidDel="00000000" w:rsidP="00000000" w:rsidRDefault="00000000" w:rsidRPr="00000000" w14:paraId="00000054">
      <w:pPr>
        <w:ind w:left="1080" w:hanging="360"/>
        <w:rPr/>
      </w:pPr>
      <w:r w:rsidDel="00000000" w:rsidR="00000000" w:rsidRPr="00000000">
        <w:rPr>
          <w:rtl w:val="0"/>
        </w:rPr>
        <w:t xml:space="preserve">vor)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Gabriel hat Haushaltsplan fertig; er wurde vom FSR angenommen und</w:t>
      </w:r>
    </w:p>
    <w:p w:rsidR="00000000" w:rsidDel="00000000" w:rsidP="00000000" w:rsidRDefault="00000000" w:rsidRPr="00000000" w14:paraId="00000057">
      <w:pPr>
        <w:spacing w:after="240" w:lineRule="auto"/>
        <w:ind w:left="1080" w:hanging="360"/>
        <w:rPr/>
      </w:pPr>
      <w:r w:rsidDel="00000000" w:rsidR="00000000" w:rsidRPr="00000000">
        <w:rPr>
          <w:rtl w:val="0"/>
        </w:rPr>
        <w:t xml:space="preserve">abgeschickt. </w:t>
      </w:r>
    </w:p>
    <w:p w:rsidR="00000000" w:rsidDel="00000000" w:rsidP="00000000" w:rsidRDefault="00000000" w:rsidRPr="00000000" w14:paraId="00000058">
      <w:pPr>
        <w:spacing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59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Das Meeting wurde um 15:19 Uhr von Lara Jüngling beendet.</w:t>
      </w:r>
    </w:p>
    <w:p w:rsidR="00000000" w:rsidDel="00000000" w:rsidP="00000000" w:rsidRDefault="00000000" w:rsidRPr="00000000" w14:paraId="0000005B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Anhänge: /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Nachträge: /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