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767C5" w14:textId="258CD91C" w:rsidR="00B9434B" w:rsidRDefault="00CC5528"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2EE475D2" wp14:editId="581915C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447800" cy="1157761"/>
            <wp:effectExtent l="0" t="0" r="0" b="444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5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1DDA4" w14:textId="5650A795" w:rsidR="00CC5528" w:rsidRPr="00CC5528" w:rsidRDefault="00CC5528" w:rsidP="00CC5528"/>
    <w:p w14:paraId="6F39D226" w14:textId="183FDF89" w:rsidR="00CC5528" w:rsidRPr="00CC5528" w:rsidRDefault="00CC5528" w:rsidP="00CC5528"/>
    <w:p w14:paraId="656F5B9D" w14:textId="7C1A95DC" w:rsidR="00CC5528" w:rsidRPr="00CC5528" w:rsidRDefault="00CC5528" w:rsidP="00CC5528"/>
    <w:p w14:paraId="22F4147B" w14:textId="08C27A65" w:rsidR="00CC5528" w:rsidRPr="00CC5528" w:rsidRDefault="00CC5528" w:rsidP="00CC5528"/>
    <w:p w14:paraId="27DE21A6" w14:textId="0FBDB68C" w:rsidR="00CC5528" w:rsidRDefault="00CC5528" w:rsidP="00CC5528"/>
    <w:p w14:paraId="5D8A26BC" w14:textId="05E528BB" w:rsidR="00CC5528" w:rsidRDefault="00CC5528" w:rsidP="00CC5528">
      <w:r>
        <w:t xml:space="preserve">Anwesenheit: Sophie Arndt, Lara Jüngling, Franziska Stein, Karo </w:t>
      </w:r>
      <w:proofErr w:type="spellStart"/>
      <w:r>
        <w:t>Gosdschan</w:t>
      </w:r>
      <w:proofErr w:type="spellEnd"/>
      <w:r>
        <w:t xml:space="preserve">, Marvin </w:t>
      </w:r>
      <w:proofErr w:type="spellStart"/>
      <w:r>
        <w:t>Lebek</w:t>
      </w:r>
      <w:proofErr w:type="spellEnd"/>
      <w:r>
        <w:t xml:space="preserve">, Linda Bullert, Phil </w:t>
      </w:r>
      <w:proofErr w:type="spellStart"/>
      <w:r>
        <w:t>Marticke</w:t>
      </w:r>
      <w:proofErr w:type="spellEnd"/>
      <w:r w:rsidR="00092EA4">
        <w:t xml:space="preserve">, Alexandra </w:t>
      </w:r>
      <w:proofErr w:type="spellStart"/>
      <w:r w:rsidR="00092EA4">
        <w:t>Buhrke</w:t>
      </w:r>
      <w:proofErr w:type="spellEnd"/>
      <w:r w:rsidR="00092EA4">
        <w:t xml:space="preserve"> </w:t>
      </w:r>
      <w:r>
        <w:br/>
      </w:r>
      <w:r w:rsidRPr="00AC34BF">
        <w:t>Gäste: keine</w:t>
      </w:r>
      <w:r>
        <w:br/>
      </w:r>
      <w:r w:rsidRPr="00AC34BF">
        <w:t>Schriftführer: Sophie</w:t>
      </w:r>
      <w:r>
        <w:t xml:space="preserve"> </w:t>
      </w:r>
      <w:r>
        <w:br/>
      </w:r>
      <w:r w:rsidRPr="00AC34BF">
        <w:t xml:space="preserve">Beginn: </w:t>
      </w:r>
      <w:r>
        <w:t>14</w:t>
      </w:r>
      <w:r w:rsidR="00A72F1D">
        <w:t xml:space="preserve">:00 </w:t>
      </w:r>
      <w:r>
        <w:t>Uhr</w:t>
      </w:r>
      <w:r>
        <w:br/>
      </w:r>
      <w:r w:rsidRPr="00AC34BF">
        <w:t xml:space="preserve">Ende: </w:t>
      </w:r>
      <w:r w:rsidR="00A72F1D">
        <w:t xml:space="preserve">16:05 Uhr </w:t>
      </w:r>
    </w:p>
    <w:p w14:paraId="7C488F89" w14:textId="06B76672" w:rsidR="00CC5528" w:rsidRDefault="00CC5528" w:rsidP="00CC5528"/>
    <w:p w14:paraId="3F49AFD8" w14:textId="77777777" w:rsidR="00CC5528" w:rsidRDefault="00CC5528" w:rsidP="00CC5528">
      <w:pPr>
        <w:rPr>
          <w:b/>
          <w:bCs/>
        </w:rPr>
      </w:pPr>
      <w:r>
        <w:rPr>
          <w:b/>
          <w:bCs/>
        </w:rPr>
        <w:t xml:space="preserve">Tagesordnung: </w:t>
      </w:r>
    </w:p>
    <w:p w14:paraId="08EBC7C1" w14:textId="77777777" w:rsidR="00CC5528" w:rsidRDefault="00CC5528" w:rsidP="00CC5528">
      <w:pPr>
        <w:pStyle w:val="Listenabsatz"/>
        <w:numPr>
          <w:ilvl w:val="0"/>
          <w:numId w:val="1"/>
        </w:numPr>
        <w:rPr>
          <w:b/>
          <w:bCs/>
        </w:rPr>
      </w:pPr>
      <w:r w:rsidRPr="002018C9">
        <w:rPr>
          <w:b/>
          <w:bCs/>
        </w:rPr>
        <w:t>Begrüßung und Formalia</w:t>
      </w:r>
    </w:p>
    <w:p w14:paraId="585ADD7A" w14:textId="77777777" w:rsidR="00CC5528" w:rsidRPr="002018C9" w:rsidRDefault="00CC5528" w:rsidP="00CC5528">
      <w:pPr>
        <w:pStyle w:val="Listenabsatz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Berichte</w:t>
      </w:r>
    </w:p>
    <w:p w14:paraId="30EF6B29" w14:textId="6B90756D" w:rsidR="00CC5528" w:rsidRDefault="00CC5528" w:rsidP="00CC5528">
      <w:pPr>
        <w:pStyle w:val="Listenabsatz"/>
        <w:numPr>
          <w:ilvl w:val="0"/>
          <w:numId w:val="1"/>
        </w:numPr>
        <w:rPr>
          <w:b/>
          <w:bCs/>
        </w:rPr>
      </w:pPr>
      <w:r w:rsidRPr="002018C9">
        <w:rPr>
          <w:b/>
          <w:bCs/>
        </w:rPr>
        <w:t>Planung/Events</w:t>
      </w:r>
    </w:p>
    <w:p w14:paraId="1FF5D527" w14:textId="327A51C6" w:rsidR="00A72F1D" w:rsidRDefault="00A72F1D" w:rsidP="00A72F1D">
      <w:pPr>
        <w:rPr>
          <w:b/>
          <w:bCs/>
        </w:rPr>
      </w:pPr>
    </w:p>
    <w:p w14:paraId="199FF312" w14:textId="53DE1577" w:rsidR="00A72F1D" w:rsidRPr="009C59B0" w:rsidRDefault="00A72F1D" w:rsidP="00A72F1D">
      <w:pPr>
        <w:rPr>
          <w:b/>
          <w:bCs/>
          <w:u w:val="single"/>
        </w:rPr>
      </w:pPr>
      <w:r w:rsidRPr="009C59B0">
        <w:rPr>
          <w:b/>
          <w:bCs/>
          <w:u w:val="single"/>
        </w:rPr>
        <w:t xml:space="preserve">Begrüßung und Formalia </w:t>
      </w:r>
    </w:p>
    <w:p w14:paraId="09EA5984" w14:textId="7798DCB2" w:rsidR="00A72F1D" w:rsidRDefault="00A72F1D" w:rsidP="00A72F1D">
      <w:pPr>
        <w:pStyle w:val="Listenabsatz"/>
        <w:numPr>
          <w:ilvl w:val="0"/>
          <w:numId w:val="5"/>
        </w:numPr>
      </w:pPr>
      <w:r>
        <w:t xml:space="preserve">Lara begrüßt die anwesenden, stimmberechtigten Mitglieder des FSRs. </w:t>
      </w:r>
    </w:p>
    <w:p w14:paraId="3E577F18" w14:textId="6447CCC6" w:rsidR="00A72F1D" w:rsidRDefault="00A72F1D" w:rsidP="00A72F1D">
      <w:pPr>
        <w:pStyle w:val="Listenabsatz"/>
        <w:numPr>
          <w:ilvl w:val="0"/>
          <w:numId w:val="5"/>
        </w:numPr>
      </w:pPr>
      <w:r>
        <w:t>Der FSR ist beschlussfähig (</w:t>
      </w:r>
      <w:r w:rsidR="00092EA4">
        <w:t xml:space="preserve">8 von 13 Mitgliedern anwesend) </w:t>
      </w:r>
    </w:p>
    <w:p w14:paraId="3187BE8B" w14:textId="083718A5" w:rsidR="00092EA4" w:rsidRPr="009C59B0" w:rsidRDefault="00092EA4" w:rsidP="00092EA4">
      <w:pPr>
        <w:rPr>
          <w:b/>
          <w:bCs/>
          <w:u w:val="single"/>
        </w:rPr>
      </w:pPr>
      <w:r w:rsidRPr="009C59B0">
        <w:rPr>
          <w:b/>
          <w:bCs/>
          <w:u w:val="single"/>
        </w:rPr>
        <w:t>Berichte</w:t>
      </w:r>
    </w:p>
    <w:p w14:paraId="44B9317B" w14:textId="51A8B6A0" w:rsidR="00092EA4" w:rsidRDefault="00092EA4" w:rsidP="00092EA4">
      <w:pPr>
        <w:pStyle w:val="Listenabsatz"/>
        <w:numPr>
          <w:ilvl w:val="0"/>
          <w:numId w:val="6"/>
        </w:numPr>
      </w:pPr>
      <w:r>
        <w:t xml:space="preserve">Waffelverkauf: erfolgreich, aber nächstes Mal sollten wir besser absprechen, wer welche Schichten übernimmt, da Lou zum Schluss alleine abbauen musste </w:t>
      </w:r>
    </w:p>
    <w:p w14:paraId="50730BAA" w14:textId="318801E5" w:rsidR="009C59B0" w:rsidRDefault="009C59B0" w:rsidP="009C59B0">
      <w:pPr>
        <w:rPr>
          <w:b/>
          <w:bCs/>
          <w:u w:val="single"/>
        </w:rPr>
      </w:pPr>
      <w:r w:rsidRPr="009C59B0">
        <w:rPr>
          <w:b/>
          <w:bCs/>
          <w:u w:val="single"/>
        </w:rPr>
        <w:t xml:space="preserve">Planung/Events </w:t>
      </w:r>
    </w:p>
    <w:p w14:paraId="245A5637" w14:textId="79A41266" w:rsidR="00DE3AF5" w:rsidRPr="002769FF" w:rsidRDefault="00DE3AF5" w:rsidP="00863FA9">
      <w:pPr>
        <w:pStyle w:val="Listenabsatz"/>
        <w:numPr>
          <w:ilvl w:val="0"/>
          <w:numId w:val="6"/>
        </w:numPr>
        <w:rPr>
          <w:b/>
          <w:bCs/>
        </w:rPr>
      </w:pPr>
      <w:r w:rsidRPr="002769FF">
        <w:rPr>
          <w:b/>
          <w:bCs/>
        </w:rPr>
        <w:t xml:space="preserve">Mails </w:t>
      </w:r>
      <w:r w:rsidR="002769FF" w:rsidRPr="002769FF">
        <w:rPr>
          <w:b/>
          <w:bCs/>
        </w:rPr>
        <w:t>beantworten:</w:t>
      </w:r>
    </w:p>
    <w:p w14:paraId="5E420815" w14:textId="703E629F" w:rsidR="00863FA9" w:rsidRDefault="003D1AD5" w:rsidP="002769FF">
      <w:pPr>
        <w:pStyle w:val="Listenabsatz"/>
        <w:numPr>
          <w:ilvl w:val="1"/>
          <w:numId w:val="6"/>
        </w:numPr>
      </w:pPr>
      <w:proofErr w:type="spellStart"/>
      <w:r>
        <w:t>Websiten</w:t>
      </w:r>
      <w:proofErr w:type="spellEnd"/>
      <w:r>
        <w:t xml:space="preserve"> Projekt (</w:t>
      </w:r>
      <w:proofErr w:type="gramStart"/>
      <w:r>
        <w:t>Email</w:t>
      </w:r>
      <w:proofErr w:type="gramEnd"/>
      <w:r>
        <w:t xml:space="preserve"> von Leo Radloff vom 19.08.): Karo füllt das Formular aus und schickt es an Leo Radloff</w:t>
      </w:r>
      <w:r w:rsidR="00F434C8">
        <w:t xml:space="preserve"> </w:t>
      </w:r>
      <w:hyperlink r:id="rId8" w:history="1">
        <w:r w:rsidR="00863FA9" w:rsidRPr="009F3AE3">
          <w:rPr>
            <w:rStyle w:val="Hyperlink"/>
          </w:rPr>
          <w:t>https://tally.so/r/nWPllj</w:t>
        </w:r>
      </w:hyperlink>
    </w:p>
    <w:p w14:paraId="2C76D750" w14:textId="2C98DA02" w:rsidR="000132C3" w:rsidRDefault="00863FA9" w:rsidP="002769FF">
      <w:pPr>
        <w:pStyle w:val="Listenabsatz"/>
        <w:numPr>
          <w:ilvl w:val="1"/>
          <w:numId w:val="6"/>
        </w:numPr>
      </w:pPr>
      <w:r>
        <w:t xml:space="preserve">Lara beantwortet </w:t>
      </w:r>
      <w:proofErr w:type="gramStart"/>
      <w:r>
        <w:t>Email</w:t>
      </w:r>
      <w:proofErr w:type="gramEnd"/>
      <w:r>
        <w:t xml:space="preserve"> von </w:t>
      </w:r>
      <w:proofErr w:type="spellStart"/>
      <w:r>
        <w:t>Nandana</w:t>
      </w:r>
      <w:proofErr w:type="spellEnd"/>
      <w:r>
        <w:t xml:space="preserve"> </w:t>
      </w:r>
      <w:proofErr w:type="spellStart"/>
      <w:r>
        <w:t>Sreekumar</w:t>
      </w:r>
      <w:proofErr w:type="spellEnd"/>
      <w:r>
        <w:t xml:space="preserve"> vom 18.08. </w:t>
      </w:r>
      <w:r w:rsidR="003F1C18">
        <w:t>bezüglich PhD Admission</w:t>
      </w:r>
    </w:p>
    <w:p w14:paraId="7F2BD888" w14:textId="3AD262D0" w:rsidR="000132C3" w:rsidRDefault="000132C3" w:rsidP="002769FF">
      <w:pPr>
        <w:pStyle w:val="Listenabsatz"/>
        <w:numPr>
          <w:ilvl w:val="1"/>
          <w:numId w:val="6"/>
        </w:numPr>
      </w:pPr>
      <w:r>
        <w:t xml:space="preserve">Sophie beantwortet </w:t>
      </w:r>
      <w:proofErr w:type="gramStart"/>
      <w:r>
        <w:t>Email</w:t>
      </w:r>
      <w:proofErr w:type="gramEnd"/>
      <w:r>
        <w:t xml:space="preserve"> von Philipp </w:t>
      </w:r>
      <w:proofErr w:type="spellStart"/>
      <w:r>
        <w:t>Okonekt</w:t>
      </w:r>
      <w:proofErr w:type="spellEnd"/>
      <w:r>
        <w:t xml:space="preserve"> vom 15.08. </w:t>
      </w:r>
      <w:r w:rsidR="003F1C18">
        <w:t>bezüglich 4 Fragen zum Lehramtsstudium</w:t>
      </w:r>
    </w:p>
    <w:p w14:paraId="49BD8256" w14:textId="3F1C30D0" w:rsidR="00ED1C27" w:rsidRDefault="003F1C18" w:rsidP="002769FF">
      <w:pPr>
        <w:pStyle w:val="Listenabsatz"/>
        <w:numPr>
          <w:ilvl w:val="1"/>
          <w:numId w:val="6"/>
        </w:numPr>
      </w:pPr>
      <w:r>
        <w:t xml:space="preserve">Lara beantwortet die </w:t>
      </w:r>
      <w:proofErr w:type="gramStart"/>
      <w:r>
        <w:t>Email</w:t>
      </w:r>
      <w:proofErr w:type="gramEnd"/>
      <w:r>
        <w:t xml:space="preserve"> von Burkhard Körner vom 14.08. bezüglich </w:t>
      </w:r>
      <w:r w:rsidR="00DE3AF5">
        <w:t>Mailingliste</w:t>
      </w:r>
    </w:p>
    <w:p w14:paraId="37897600" w14:textId="3954365E" w:rsidR="00DE3AF5" w:rsidRDefault="00DE3AF5" w:rsidP="002769FF">
      <w:pPr>
        <w:pStyle w:val="Listenabsatz"/>
        <w:numPr>
          <w:ilvl w:val="1"/>
          <w:numId w:val="6"/>
        </w:numPr>
      </w:pPr>
      <w:r>
        <w:t>Sophie kümmert sich um Bild und Text für den digitalen Markt der Möglichkeiten (Juliane Thiem)</w:t>
      </w:r>
    </w:p>
    <w:p w14:paraId="125DA6CC" w14:textId="77777777" w:rsidR="002769FF" w:rsidRDefault="00CF64C7" w:rsidP="00DE3AF5">
      <w:pPr>
        <w:pStyle w:val="Listenabsatz"/>
        <w:numPr>
          <w:ilvl w:val="0"/>
          <w:numId w:val="6"/>
        </w:numPr>
      </w:pPr>
      <w:proofErr w:type="spellStart"/>
      <w:r w:rsidRPr="002769FF">
        <w:rPr>
          <w:b/>
          <w:bCs/>
        </w:rPr>
        <w:t>WarmUP</w:t>
      </w:r>
      <w:proofErr w:type="spellEnd"/>
      <w:r w:rsidRPr="002769FF">
        <w:rPr>
          <w:b/>
          <w:bCs/>
        </w:rPr>
        <w:t>:</w:t>
      </w:r>
      <w:r>
        <w:t xml:space="preserve"> </w:t>
      </w:r>
    </w:p>
    <w:p w14:paraId="20BB0925" w14:textId="30683803" w:rsidR="00CF64C7" w:rsidRDefault="00CF64C7" w:rsidP="002769FF">
      <w:pPr>
        <w:pStyle w:val="Listenabsatz"/>
        <w:numPr>
          <w:ilvl w:val="1"/>
          <w:numId w:val="6"/>
        </w:numPr>
      </w:pPr>
      <w:r>
        <w:t>17. Oktober</w:t>
      </w:r>
      <w:r w:rsidR="002769FF">
        <w:t>,</w:t>
      </w:r>
      <w:r>
        <w:t xml:space="preserve"> 18-22 Uhr</w:t>
      </w:r>
      <w:r w:rsidR="002769FF">
        <w:t xml:space="preserve"> (eine Umfrage, wer kommen kann, wird Anfang Oktober erstellt)</w:t>
      </w:r>
    </w:p>
    <w:p w14:paraId="2A8128E6" w14:textId="19D40561" w:rsidR="00CF64C7" w:rsidRDefault="002769FF" w:rsidP="00CF64C7">
      <w:pPr>
        <w:pStyle w:val="Listenabsatz"/>
        <w:numPr>
          <w:ilvl w:val="1"/>
          <w:numId w:val="4"/>
        </w:numPr>
      </w:pPr>
      <w:r>
        <w:t>Was wollen wir anbieten? Kleines Quiz, Merch (Beutel und Stifte vom FSR)</w:t>
      </w:r>
    </w:p>
    <w:p w14:paraId="06830F5A" w14:textId="7AFEB5F1" w:rsidR="003F6246" w:rsidRDefault="002769FF" w:rsidP="00CF64C7">
      <w:pPr>
        <w:pStyle w:val="Listenabsatz"/>
        <w:numPr>
          <w:ilvl w:val="1"/>
          <w:numId w:val="4"/>
        </w:numPr>
      </w:pPr>
      <w:r>
        <w:lastRenderedPageBreak/>
        <w:t xml:space="preserve">Wir wollen zudem </w:t>
      </w:r>
      <w:r w:rsidR="003F6246">
        <w:t>Poster drucken</w:t>
      </w:r>
      <w:r>
        <w:t>, um diese am Stand aufzuhängen</w:t>
      </w:r>
      <w:r w:rsidR="007F403F">
        <w:t>. A</w:t>
      </w:r>
      <w:r>
        <w:t>uf d</w:t>
      </w:r>
      <w:r w:rsidR="007F403F">
        <w:t>en Postern</w:t>
      </w:r>
      <w:r>
        <w:t xml:space="preserve"> sollen die Werbeplakate unserer alten Events abgebildet sein</w:t>
      </w:r>
      <w:r w:rsidR="007F403F">
        <w:t xml:space="preserve">. Außerdem soll </w:t>
      </w:r>
      <w:r w:rsidR="00452D04">
        <w:t xml:space="preserve">der FSR </w:t>
      </w:r>
      <w:r w:rsidR="007F403F">
        <w:t xml:space="preserve">vorgestellt werden (welche Arbeit wir machen, wie man beitreten kann, Mitglieder, etc.) </w:t>
      </w:r>
    </w:p>
    <w:p w14:paraId="5D825C0B" w14:textId="3EF5C93D" w:rsidR="003F6246" w:rsidRDefault="007F403F" w:rsidP="00CF64C7">
      <w:pPr>
        <w:pStyle w:val="Listenabsatz"/>
        <w:numPr>
          <w:ilvl w:val="1"/>
          <w:numId w:val="4"/>
        </w:numPr>
      </w:pPr>
      <w:r>
        <w:t xml:space="preserve">Wir wollen </w:t>
      </w:r>
      <w:r w:rsidR="003F6246">
        <w:t>Lichterketten</w:t>
      </w:r>
      <w:r>
        <w:t xml:space="preserve"> an unserem Stand aufhängen. Dafür beschließen wir, 40 Euro auszugeben. Der Beschluss wurde von den 8 anwesenden Mitgliedern einstimmig angenommen. </w:t>
      </w:r>
    </w:p>
    <w:p w14:paraId="3DA46311" w14:textId="1B6AD594" w:rsidR="00A85AB5" w:rsidRDefault="007960A2" w:rsidP="00CF64C7">
      <w:pPr>
        <w:pStyle w:val="Listenabsatz"/>
        <w:numPr>
          <w:ilvl w:val="1"/>
          <w:numId w:val="4"/>
        </w:numPr>
      </w:pPr>
      <w:r>
        <w:t xml:space="preserve">Idee: </w:t>
      </w:r>
      <w:r w:rsidR="00A85AB5">
        <w:t xml:space="preserve">Sticker „Nett hier“ zum </w:t>
      </w:r>
      <w:r>
        <w:t xml:space="preserve">Mitnehmen </w:t>
      </w:r>
    </w:p>
    <w:p w14:paraId="3E6F5DF7" w14:textId="13B610A1" w:rsidR="00CF64C7" w:rsidRPr="00BE38F3" w:rsidRDefault="00CF64C7" w:rsidP="00CF64C7">
      <w:pPr>
        <w:pStyle w:val="Listenabsatz"/>
        <w:numPr>
          <w:ilvl w:val="0"/>
          <w:numId w:val="4"/>
        </w:numPr>
        <w:rPr>
          <w:b/>
          <w:bCs/>
          <w:u w:val="single"/>
        </w:rPr>
      </w:pPr>
      <w:r w:rsidRPr="00BE38F3">
        <w:rPr>
          <w:b/>
          <w:bCs/>
          <w:u w:val="single"/>
        </w:rPr>
        <w:t xml:space="preserve">Merch: </w:t>
      </w:r>
    </w:p>
    <w:p w14:paraId="4AA8BDF7" w14:textId="12CD0EBB" w:rsidR="00CF64C7" w:rsidRDefault="00CF64C7" w:rsidP="00CF64C7">
      <w:pPr>
        <w:pStyle w:val="Listenabsatz"/>
        <w:numPr>
          <w:ilvl w:val="1"/>
          <w:numId w:val="4"/>
        </w:numPr>
      </w:pPr>
      <w:r>
        <w:t xml:space="preserve">Beutel </w:t>
      </w:r>
    </w:p>
    <w:p w14:paraId="5FBADD1F" w14:textId="7EFDF413" w:rsidR="00BE38F3" w:rsidRDefault="00BE38F3" w:rsidP="00CF64C7">
      <w:pPr>
        <w:pStyle w:val="Listenabsatz"/>
        <w:numPr>
          <w:ilvl w:val="1"/>
          <w:numId w:val="4"/>
        </w:numPr>
      </w:pPr>
      <w:r>
        <w:t>Kugelschreiber</w:t>
      </w:r>
    </w:p>
    <w:p w14:paraId="3FDD1EBB" w14:textId="7AD892D7" w:rsidR="00CF64C7" w:rsidRDefault="00BE38F3" w:rsidP="00CF64C7">
      <w:pPr>
        <w:pStyle w:val="Listenabsatz"/>
        <w:numPr>
          <w:ilvl w:val="1"/>
          <w:numId w:val="4"/>
        </w:numPr>
      </w:pPr>
      <w:r>
        <w:t xml:space="preserve">Franzi und Linda erstellen bis </w:t>
      </w:r>
      <w:r w:rsidR="00CF64C7">
        <w:t xml:space="preserve">spätestens Anfang September </w:t>
      </w:r>
      <w:r>
        <w:t>ein neues Logo für den FSR</w:t>
      </w:r>
    </w:p>
    <w:p w14:paraId="4067FA75" w14:textId="6F55EA67" w:rsidR="00A023AE" w:rsidRDefault="00BE38F3" w:rsidP="00CF64C7">
      <w:pPr>
        <w:pStyle w:val="Listenabsatz"/>
        <w:numPr>
          <w:ilvl w:val="1"/>
          <w:numId w:val="4"/>
        </w:numPr>
      </w:pPr>
      <w:r>
        <w:t xml:space="preserve">Für Merch beschließen wir, </w:t>
      </w:r>
      <w:r w:rsidR="00A023AE">
        <w:t xml:space="preserve">800 Euro </w:t>
      </w:r>
      <w:r>
        <w:t xml:space="preserve">von unserem Budget auszugeben. Der Beschluss wird von allen 8 anwesenden Mitgliedern einstimmig angenommen. (Ja: 8, Nein: 0, Enthaltung: 0) </w:t>
      </w:r>
    </w:p>
    <w:p w14:paraId="6C7AFE18" w14:textId="516FFE2D" w:rsidR="00A023AE" w:rsidRPr="00BE38F3" w:rsidRDefault="00A023AE" w:rsidP="00A023AE">
      <w:pPr>
        <w:pStyle w:val="Listenabsatz"/>
        <w:numPr>
          <w:ilvl w:val="0"/>
          <w:numId w:val="4"/>
        </w:numPr>
        <w:rPr>
          <w:b/>
          <w:bCs/>
          <w:u w:val="single"/>
        </w:rPr>
      </w:pPr>
      <w:proofErr w:type="spellStart"/>
      <w:r w:rsidRPr="00BE38F3">
        <w:rPr>
          <w:b/>
          <w:bCs/>
          <w:u w:val="single"/>
        </w:rPr>
        <w:t>Bartour</w:t>
      </w:r>
      <w:proofErr w:type="spellEnd"/>
      <w:r w:rsidRPr="00BE38F3">
        <w:rPr>
          <w:b/>
          <w:bCs/>
          <w:u w:val="single"/>
        </w:rPr>
        <w:t xml:space="preserve">: </w:t>
      </w:r>
    </w:p>
    <w:p w14:paraId="5076D7BE" w14:textId="383B15C0" w:rsidR="00A023AE" w:rsidRDefault="00BE38F3" w:rsidP="00A023AE">
      <w:pPr>
        <w:pStyle w:val="Listenabsatz"/>
        <w:numPr>
          <w:ilvl w:val="1"/>
          <w:numId w:val="4"/>
        </w:numPr>
      </w:pPr>
      <w:r>
        <w:t xml:space="preserve">Phil hat eine Route für die </w:t>
      </w:r>
      <w:proofErr w:type="spellStart"/>
      <w:r>
        <w:t>Bartour</w:t>
      </w:r>
      <w:proofErr w:type="spellEnd"/>
      <w:r>
        <w:t xml:space="preserve"> rausgesucht und diese in die WhatsApp Gruppe geschickt </w:t>
      </w:r>
    </w:p>
    <w:p w14:paraId="344626C0" w14:textId="05E8A258" w:rsidR="00A023AE" w:rsidRDefault="00BE38F3" w:rsidP="00A023AE">
      <w:pPr>
        <w:pStyle w:val="Listenabsatz"/>
        <w:numPr>
          <w:ilvl w:val="1"/>
          <w:numId w:val="4"/>
        </w:numPr>
      </w:pPr>
      <w:r>
        <w:t>Wir müssen noch ein Datum finden/ schätzen, wie viele Leute kommen</w:t>
      </w:r>
    </w:p>
    <w:p w14:paraId="059DC649" w14:textId="60B2C00A" w:rsidR="00A023AE" w:rsidRDefault="00BE38F3" w:rsidP="00A023AE">
      <w:pPr>
        <w:pStyle w:val="Listenabsatz"/>
        <w:numPr>
          <w:ilvl w:val="1"/>
          <w:numId w:val="4"/>
        </w:numPr>
      </w:pPr>
      <w:r>
        <w:t>Pro Bar werden ca. 20-30 Minuten eingeplant</w:t>
      </w:r>
    </w:p>
    <w:p w14:paraId="447E2B88" w14:textId="1FDB4AB1" w:rsidR="00BE38F3" w:rsidRPr="0029456F" w:rsidRDefault="008C130D" w:rsidP="00A023AE">
      <w:pPr>
        <w:pStyle w:val="Listenabsatz"/>
        <w:numPr>
          <w:ilvl w:val="1"/>
          <w:numId w:val="4"/>
        </w:numPr>
      </w:pPr>
      <w:r>
        <w:t xml:space="preserve">Phil fragt demnächst die Bars an, ob wir mit einer größeren Gruppe vorbeikommen dürfen </w:t>
      </w:r>
    </w:p>
    <w:p w14:paraId="2B099820" w14:textId="75E500D2" w:rsidR="00CC5528" w:rsidRPr="00CC5528" w:rsidRDefault="008C130D" w:rsidP="00CC5528">
      <w:r>
        <w:t xml:space="preserve">Lara beendet das Meeting. </w:t>
      </w:r>
    </w:p>
    <w:sectPr w:rsidR="00CC5528" w:rsidRPr="00CC55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E1363" w14:textId="77777777" w:rsidR="00CC5528" w:rsidRDefault="00CC5528" w:rsidP="00CC5528">
      <w:pPr>
        <w:spacing w:after="0" w:line="240" w:lineRule="auto"/>
      </w:pPr>
      <w:r>
        <w:separator/>
      </w:r>
    </w:p>
  </w:endnote>
  <w:endnote w:type="continuationSeparator" w:id="0">
    <w:p w14:paraId="4D6ED8E3" w14:textId="77777777" w:rsidR="00CC5528" w:rsidRDefault="00CC5528" w:rsidP="00CC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611A8" w14:textId="77777777" w:rsidR="00CC5528" w:rsidRDefault="00CC552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FEF6" w14:textId="77777777" w:rsidR="00CC5528" w:rsidRDefault="00CC552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9A00C" w14:textId="77777777" w:rsidR="00CC5528" w:rsidRDefault="00CC552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40100" w14:textId="77777777" w:rsidR="00CC5528" w:rsidRDefault="00CC5528" w:rsidP="00CC5528">
      <w:pPr>
        <w:spacing w:after="0" w:line="240" w:lineRule="auto"/>
      </w:pPr>
      <w:r>
        <w:separator/>
      </w:r>
    </w:p>
  </w:footnote>
  <w:footnote w:type="continuationSeparator" w:id="0">
    <w:p w14:paraId="7803F5E8" w14:textId="77777777" w:rsidR="00CC5528" w:rsidRDefault="00CC5528" w:rsidP="00CC5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FB18" w14:textId="77777777" w:rsidR="00CC5528" w:rsidRDefault="00CC552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DDE1A" w14:textId="77777777" w:rsidR="00CC5528" w:rsidRPr="006D654E" w:rsidRDefault="00CC5528" w:rsidP="00CC5528">
    <w:pPr>
      <w:pStyle w:val="Kopfzeile"/>
      <w:jc w:val="both"/>
    </w:pPr>
    <w:r w:rsidRPr="006D654E">
      <w:rPr>
        <w:rFonts w:ascii="Calibri" w:hAnsi="Calibri"/>
        <w:b/>
        <w:bCs/>
        <w:sz w:val="20"/>
        <w:szCs w:val="20"/>
      </w:rPr>
      <w:t>Fachschaftsrat Anglistik/Amerikanistik</w:t>
    </w:r>
    <w:r w:rsidRPr="006D654E">
      <w:rPr>
        <w:rFonts w:ascii="Calibri" w:hAnsi="Calibri"/>
        <w:b/>
        <w:bCs/>
        <w:sz w:val="20"/>
        <w:szCs w:val="20"/>
      </w:rPr>
      <w:tab/>
    </w:r>
    <w:r w:rsidRPr="006D654E">
      <w:rPr>
        <w:rFonts w:ascii="Calibri" w:hAnsi="Calibri"/>
        <w:b/>
        <w:bCs/>
        <w:sz w:val="20"/>
        <w:szCs w:val="20"/>
      </w:rPr>
      <w:tab/>
    </w:r>
    <w:r w:rsidRPr="006D654E">
      <w:rPr>
        <w:rFonts w:ascii="Calibri" w:hAnsi="Calibri"/>
        <w:b/>
        <w:bCs/>
        <w:sz w:val="20"/>
        <w:szCs w:val="20"/>
      </w:rPr>
      <w:fldChar w:fldCharType="begin"/>
    </w:r>
    <w:r w:rsidRPr="006D654E">
      <w:rPr>
        <w:rFonts w:ascii="Calibri" w:hAnsi="Calibri"/>
        <w:b/>
        <w:bCs/>
        <w:sz w:val="20"/>
        <w:szCs w:val="20"/>
      </w:rPr>
      <w:instrText xml:space="preserve"> PAGE </w:instrText>
    </w:r>
    <w:r w:rsidRPr="006D654E">
      <w:rPr>
        <w:rFonts w:ascii="Calibri" w:hAnsi="Calibri"/>
        <w:b/>
        <w:bCs/>
        <w:sz w:val="20"/>
        <w:szCs w:val="20"/>
      </w:rPr>
      <w:fldChar w:fldCharType="separate"/>
    </w:r>
    <w:r>
      <w:rPr>
        <w:rFonts w:ascii="Calibri" w:hAnsi="Calibri"/>
        <w:b/>
        <w:bCs/>
        <w:sz w:val="20"/>
        <w:szCs w:val="20"/>
      </w:rPr>
      <w:t>1</w:t>
    </w:r>
    <w:r w:rsidRPr="006D654E">
      <w:rPr>
        <w:rFonts w:ascii="Calibri" w:hAnsi="Calibri"/>
        <w:b/>
        <w:bCs/>
        <w:sz w:val="20"/>
        <w:szCs w:val="20"/>
      </w:rPr>
      <w:fldChar w:fldCharType="end"/>
    </w:r>
    <w:r w:rsidRPr="006D654E">
      <w:rPr>
        <w:rFonts w:ascii="Calibri" w:hAnsi="Calibri"/>
        <w:b/>
        <w:bCs/>
        <w:sz w:val="20"/>
        <w:szCs w:val="20"/>
      </w:rPr>
      <w:t>/</w:t>
    </w:r>
    <w:r w:rsidRPr="006D654E">
      <w:rPr>
        <w:rFonts w:ascii="Calibri" w:hAnsi="Calibri"/>
        <w:b/>
        <w:bCs/>
        <w:sz w:val="20"/>
        <w:szCs w:val="20"/>
      </w:rPr>
      <w:fldChar w:fldCharType="begin"/>
    </w:r>
    <w:r w:rsidRPr="006D654E">
      <w:rPr>
        <w:rFonts w:ascii="Calibri" w:hAnsi="Calibri"/>
        <w:b/>
        <w:bCs/>
        <w:sz w:val="20"/>
        <w:szCs w:val="20"/>
      </w:rPr>
      <w:instrText xml:space="preserve"> NUMPAGES </w:instrText>
    </w:r>
    <w:r w:rsidRPr="006D654E">
      <w:rPr>
        <w:rFonts w:ascii="Calibri" w:hAnsi="Calibri"/>
        <w:b/>
        <w:bCs/>
        <w:sz w:val="20"/>
        <w:szCs w:val="20"/>
      </w:rPr>
      <w:fldChar w:fldCharType="separate"/>
    </w:r>
    <w:r>
      <w:rPr>
        <w:rFonts w:ascii="Calibri" w:hAnsi="Calibri"/>
        <w:b/>
        <w:bCs/>
        <w:sz w:val="20"/>
        <w:szCs w:val="20"/>
      </w:rPr>
      <w:t>3</w:t>
    </w:r>
    <w:r w:rsidRPr="006D654E">
      <w:rPr>
        <w:rFonts w:ascii="Calibri" w:hAnsi="Calibri"/>
        <w:b/>
        <w:bCs/>
        <w:sz w:val="20"/>
        <w:szCs w:val="20"/>
      </w:rPr>
      <w:fldChar w:fldCharType="end"/>
    </w:r>
  </w:p>
  <w:p w14:paraId="2BC8C2D5" w14:textId="4EE0B80F" w:rsidR="00CC5528" w:rsidRDefault="00CC5528" w:rsidP="00CC5528">
    <w:pPr>
      <w:pStyle w:val="Kopfzeile"/>
      <w:jc w:val="both"/>
    </w:pPr>
    <w:r w:rsidRPr="006D654E">
      <w:rPr>
        <w:rFonts w:ascii="Calibri" w:hAnsi="Calibri"/>
        <w:b/>
        <w:bCs/>
        <w:sz w:val="20"/>
        <w:szCs w:val="20"/>
      </w:rPr>
      <w:t>Sitzungsprotokoll</w:t>
    </w:r>
    <w:r>
      <w:rPr>
        <w:rFonts w:ascii="Calibri" w:hAnsi="Calibri"/>
        <w:b/>
        <w:bCs/>
        <w:sz w:val="20"/>
        <w:szCs w:val="20"/>
      </w:rPr>
      <w:t xml:space="preserve"> Dienstag, 20.08.2024</w:t>
    </w:r>
    <w:r w:rsidRPr="006D654E">
      <w:rPr>
        <w:rFonts w:ascii="Calibri" w:hAnsi="Calibri"/>
        <w:b/>
        <w:bCs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E8CB7" w14:textId="77777777" w:rsidR="00CC5528" w:rsidRDefault="00CC552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7F75"/>
    <w:multiLevelType w:val="hybridMultilevel"/>
    <w:tmpl w:val="F60A9874"/>
    <w:lvl w:ilvl="0" w:tplc="0407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8AF4EA8"/>
    <w:multiLevelType w:val="hybridMultilevel"/>
    <w:tmpl w:val="AE7EB5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B57EF"/>
    <w:multiLevelType w:val="hybridMultilevel"/>
    <w:tmpl w:val="A8F0B2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52003"/>
    <w:multiLevelType w:val="hybridMultilevel"/>
    <w:tmpl w:val="221A9E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402A4"/>
    <w:multiLevelType w:val="hybridMultilevel"/>
    <w:tmpl w:val="D5ACC4CC"/>
    <w:lvl w:ilvl="0" w:tplc="60A6209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7779FF"/>
    <w:multiLevelType w:val="hybridMultilevel"/>
    <w:tmpl w:val="1968FA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28"/>
    <w:rsid w:val="000132C3"/>
    <w:rsid w:val="00092EA4"/>
    <w:rsid w:val="002769FF"/>
    <w:rsid w:val="0029456F"/>
    <w:rsid w:val="003D1AD5"/>
    <w:rsid w:val="003F1C18"/>
    <w:rsid w:val="003F6246"/>
    <w:rsid w:val="00452D04"/>
    <w:rsid w:val="005C34A9"/>
    <w:rsid w:val="006F35FD"/>
    <w:rsid w:val="007960A2"/>
    <w:rsid w:val="007F403F"/>
    <w:rsid w:val="00863FA9"/>
    <w:rsid w:val="008B2F53"/>
    <w:rsid w:val="008C130D"/>
    <w:rsid w:val="009119BD"/>
    <w:rsid w:val="009C59B0"/>
    <w:rsid w:val="00A023AE"/>
    <w:rsid w:val="00A72F1D"/>
    <w:rsid w:val="00A85AB5"/>
    <w:rsid w:val="00B9434B"/>
    <w:rsid w:val="00BE38F3"/>
    <w:rsid w:val="00BE5BD2"/>
    <w:rsid w:val="00CC5528"/>
    <w:rsid w:val="00CF64C7"/>
    <w:rsid w:val="00DE3AF5"/>
    <w:rsid w:val="00ED1C27"/>
    <w:rsid w:val="00F434C8"/>
    <w:rsid w:val="00FA04E8"/>
    <w:rsid w:val="00FB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1DA33"/>
  <w15:chartTrackingRefBased/>
  <w15:docId w15:val="{404F9564-1792-4506-9BA1-8B8135FF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C5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5528"/>
  </w:style>
  <w:style w:type="paragraph" w:styleId="Fuzeile">
    <w:name w:val="footer"/>
    <w:basedOn w:val="Standard"/>
    <w:link w:val="FuzeileZchn"/>
    <w:uiPriority w:val="99"/>
    <w:unhideWhenUsed/>
    <w:rsid w:val="00CC5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5528"/>
  </w:style>
  <w:style w:type="paragraph" w:styleId="Listenabsatz">
    <w:name w:val="List Paragraph"/>
    <w:basedOn w:val="Standard"/>
    <w:uiPriority w:val="34"/>
    <w:qFormat/>
    <w:rsid w:val="00CC552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434C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43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lly.so/r/nWPllj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2040</Characters>
  <Application>Microsoft Office Word</Application>
  <DocSecurity>0</DocSecurity>
  <Lines>63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Snorre</dc:creator>
  <cp:keywords/>
  <dc:description/>
  <cp:lastModifiedBy>Sophie Snorre</cp:lastModifiedBy>
  <cp:revision>18</cp:revision>
  <dcterms:created xsi:type="dcterms:W3CDTF">2024-08-20T12:01:00Z</dcterms:created>
  <dcterms:modified xsi:type="dcterms:W3CDTF">2024-08-21T16:20:00Z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91e21c15-eecf-4665-9de2-d6b9a820f5af</vt:lpwstr>
  </property>
</Properties>
</file>