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D104A" w14:textId="1A60E108" w:rsidR="00A8590A" w:rsidRPr="00E82656" w:rsidRDefault="00A8590A" w:rsidP="00A8590A">
      <w:pPr>
        <w:jc w:val="center"/>
        <w:rPr>
          <w:rFonts w:ascii="Arial" w:eastAsia="Calibri" w:hAnsi="Arial" w:cs="Arial"/>
          <w:b/>
        </w:rPr>
      </w:pPr>
    </w:p>
    <w:p w14:paraId="72329A93" w14:textId="77777777" w:rsidR="00E82656" w:rsidRPr="00E82656" w:rsidRDefault="00E82656" w:rsidP="00E82656">
      <w:pPr>
        <w:rPr>
          <w:rFonts w:ascii="Arial" w:hAnsi="Arial" w:cs="Arial"/>
          <w:szCs w:val="32"/>
        </w:rPr>
      </w:pPr>
      <w:r w:rsidRPr="00E82656">
        <w:rPr>
          <w:rFonts w:ascii="Arial" w:hAnsi="Arial" w:cs="Arial"/>
          <w:szCs w:val="32"/>
        </w:rPr>
        <w:t>PRESSEMITTEILUNG</w:t>
      </w:r>
    </w:p>
    <w:p w14:paraId="1AB80047" w14:textId="0B93A340" w:rsidR="00A8590A" w:rsidRPr="00E82656" w:rsidRDefault="00A8590A" w:rsidP="00A8590A">
      <w:pPr>
        <w:rPr>
          <w:rFonts w:ascii="Arial" w:eastAsia="Calibri" w:hAnsi="Arial" w:cs="Arial"/>
        </w:rPr>
      </w:pPr>
    </w:p>
    <w:p w14:paraId="09F1BD68" w14:textId="24859093" w:rsidR="00A8590A" w:rsidRPr="00E82656" w:rsidRDefault="00A8590A" w:rsidP="00A8590A">
      <w:pPr>
        <w:jc w:val="center"/>
        <w:rPr>
          <w:rFonts w:ascii="Arial" w:eastAsia="Calibri" w:hAnsi="Arial" w:cs="Arial"/>
          <w:i/>
        </w:rPr>
      </w:pPr>
      <w:r w:rsidRPr="00E82656">
        <w:rPr>
          <w:rFonts w:ascii="Arial" w:eastAsia="Calibri" w:hAnsi="Arial" w:cs="Arial"/>
          <w:i/>
        </w:rPr>
        <w:t xml:space="preserve">Für sofortige Publikation im Auftrag der </w:t>
      </w:r>
      <w:r w:rsidR="00525424" w:rsidRPr="00E82656">
        <w:rPr>
          <w:rFonts w:ascii="Arial" w:eastAsia="Calibri" w:hAnsi="Arial" w:cs="Arial"/>
          <w:i/>
        </w:rPr>
        <w:br/>
      </w:r>
      <w:r w:rsidRPr="00E82656">
        <w:rPr>
          <w:rFonts w:ascii="Arial" w:eastAsia="Calibri" w:hAnsi="Arial" w:cs="Arial"/>
          <w:i/>
        </w:rPr>
        <w:t xml:space="preserve">Universität Tartu, Institute </w:t>
      </w:r>
      <w:r w:rsidR="008538FE" w:rsidRPr="00E82656">
        <w:rPr>
          <w:rFonts w:ascii="Arial" w:eastAsia="Calibri" w:hAnsi="Arial" w:cs="Arial"/>
          <w:i/>
        </w:rPr>
        <w:t>für Ökologie und Geowissenschaften, Estland</w:t>
      </w:r>
      <w:r w:rsidR="00525424" w:rsidRPr="00E82656">
        <w:rPr>
          <w:rFonts w:ascii="Arial" w:eastAsia="Calibri" w:hAnsi="Arial" w:cs="Arial"/>
          <w:i/>
        </w:rPr>
        <w:t>;</w:t>
      </w:r>
      <w:r w:rsidR="00525424" w:rsidRPr="00E82656">
        <w:rPr>
          <w:rFonts w:ascii="Arial" w:eastAsia="Calibri" w:hAnsi="Arial" w:cs="Arial"/>
          <w:i/>
        </w:rPr>
        <w:br/>
      </w:r>
      <w:r w:rsidRPr="00E82656">
        <w:rPr>
          <w:rFonts w:ascii="Arial" w:eastAsia="Calibri" w:hAnsi="Arial" w:cs="Arial"/>
          <w:i/>
        </w:rPr>
        <w:t>Martin-Luther-Universität Halle-Wittenberg, Institut für Biologie/Geobotanik und Botanischer Garten</w:t>
      </w:r>
      <w:r w:rsidR="00525424" w:rsidRPr="00E82656">
        <w:rPr>
          <w:rFonts w:ascii="Arial" w:eastAsia="Calibri" w:hAnsi="Arial" w:cs="Arial"/>
          <w:i/>
        </w:rPr>
        <w:t>;</w:t>
      </w:r>
    </w:p>
    <w:p w14:paraId="5A6B3951" w14:textId="3FD912A9" w:rsidR="00525424" w:rsidRPr="00E82656" w:rsidRDefault="00525424" w:rsidP="00A8590A">
      <w:pPr>
        <w:jc w:val="center"/>
        <w:rPr>
          <w:rFonts w:ascii="Arial" w:eastAsia="Calibri" w:hAnsi="Arial" w:cs="Arial"/>
          <w:i/>
        </w:rPr>
      </w:pPr>
      <w:r w:rsidRPr="00E82656">
        <w:rPr>
          <w:rFonts w:ascii="Arial" w:eastAsia="Calibri" w:hAnsi="Arial" w:cs="Arial"/>
          <w:i/>
        </w:rPr>
        <w:t>Universität Potsdam, Botanischer Garten;</w:t>
      </w:r>
    </w:p>
    <w:p w14:paraId="27BE2A69" w14:textId="48942C39" w:rsidR="00525424" w:rsidRPr="00E82656" w:rsidRDefault="00A06444" w:rsidP="00A8590A">
      <w:pPr>
        <w:jc w:val="center"/>
        <w:rPr>
          <w:rFonts w:ascii="Arial" w:eastAsia="Calibri" w:hAnsi="Arial" w:cs="Arial"/>
          <w:i/>
        </w:rPr>
      </w:pPr>
      <w:r w:rsidRPr="00E82656">
        <w:rPr>
          <w:rFonts w:ascii="Arial" w:eastAsia="Calibri" w:hAnsi="Arial" w:cs="Arial"/>
          <w:i/>
        </w:rPr>
        <w:t>Universität Tübingen, Botanischer Garten;</w:t>
      </w:r>
    </w:p>
    <w:p w14:paraId="77715CCB" w14:textId="34BF5F0F" w:rsidR="00A06444" w:rsidRDefault="00A06444" w:rsidP="00A8590A">
      <w:pPr>
        <w:jc w:val="center"/>
        <w:rPr>
          <w:rFonts w:ascii="Arial" w:eastAsia="Calibri" w:hAnsi="Arial" w:cs="Arial"/>
          <w:i/>
        </w:rPr>
      </w:pPr>
      <w:r w:rsidRPr="00E82656">
        <w:rPr>
          <w:rFonts w:ascii="Arial" w:eastAsia="Calibri" w:hAnsi="Arial" w:cs="Arial"/>
          <w:i/>
        </w:rPr>
        <w:t>Bay</w:t>
      </w:r>
      <w:r w:rsidR="00D4344F" w:rsidRPr="00E82656">
        <w:rPr>
          <w:rFonts w:ascii="Arial" w:eastAsia="Calibri" w:hAnsi="Arial" w:cs="Arial"/>
          <w:i/>
        </w:rPr>
        <w:t>e</w:t>
      </w:r>
      <w:r w:rsidRPr="00E82656">
        <w:rPr>
          <w:rFonts w:ascii="Arial" w:eastAsia="Calibri" w:hAnsi="Arial" w:cs="Arial"/>
          <w:i/>
        </w:rPr>
        <w:t>rische Akademie für Naturschutz und Landschaftspflege (ANL)</w:t>
      </w:r>
      <w:r w:rsidR="00D41C17">
        <w:rPr>
          <w:rFonts w:ascii="Arial" w:eastAsia="Calibri" w:hAnsi="Arial" w:cs="Arial"/>
          <w:i/>
        </w:rPr>
        <w:t>;</w:t>
      </w:r>
    </w:p>
    <w:p w14:paraId="2CAE8F1A" w14:textId="268F17B6" w:rsidR="00D41C17" w:rsidRPr="00E82656" w:rsidRDefault="00D41C17" w:rsidP="00A8590A">
      <w:pPr>
        <w:jc w:val="center"/>
        <w:rPr>
          <w:rFonts w:ascii="Arial" w:eastAsia="Calibri" w:hAnsi="Arial" w:cs="Arial"/>
          <w:i/>
        </w:rPr>
      </w:pPr>
      <w:r>
        <w:rPr>
          <w:rFonts w:ascii="Arial" w:eastAsia="Calibri" w:hAnsi="Arial" w:cs="Arial"/>
          <w:i/>
        </w:rPr>
        <w:t>Forum Botanische Kunst</w:t>
      </w:r>
    </w:p>
    <w:p w14:paraId="20ED8850" w14:textId="6D1ABC65" w:rsidR="00A8590A" w:rsidRPr="00E82656" w:rsidRDefault="00A8590A" w:rsidP="00A8590A">
      <w:pPr>
        <w:pStyle w:val="Heading2"/>
        <w:spacing w:before="380"/>
        <w:jc w:val="center"/>
        <w:rPr>
          <w:b/>
          <w:lang w:val="de-DE"/>
        </w:rPr>
      </w:pPr>
      <w:bookmarkStart w:id="0" w:name="_pbg4lbh29lw9" w:colFirst="0" w:colLast="0"/>
      <w:bookmarkEnd w:id="0"/>
      <w:r w:rsidRPr="00E82656">
        <w:rPr>
          <w:b/>
          <w:lang w:val="de-DE"/>
        </w:rPr>
        <w:t>Europa sucht nach Schlüsselblumen (Frühling 2021)</w:t>
      </w:r>
    </w:p>
    <w:p w14:paraId="32F710FE" w14:textId="35BA6527" w:rsidR="00A8590A" w:rsidRPr="00E82656" w:rsidRDefault="00A8590A" w:rsidP="00A8590A">
      <w:pPr>
        <w:jc w:val="both"/>
        <w:rPr>
          <w:rFonts w:ascii="Arial" w:eastAsia="Calibri" w:hAnsi="Arial" w:cs="Arial"/>
        </w:rPr>
      </w:pPr>
    </w:p>
    <w:p w14:paraId="30A8F9B9" w14:textId="3449EA47" w:rsidR="004A0C78" w:rsidRPr="00E82656" w:rsidRDefault="007A722B" w:rsidP="00B07B6E">
      <w:pPr>
        <w:jc w:val="both"/>
        <w:rPr>
          <w:rFonts w:ascii="Arial" w:eastAsia="Calibri" w:hAnsi="Arial" w:cs="Arial"/>
          <w:b/>
        </w:rPr>
      </w:pPr>
      <w:r w:rsidRPr="00E82656">
        <w:rPr>
          <w:rFonts w:ascii="Arial" w:eastAsia="Calibri" w:hAnsi="Arial" w:cs="Arial"/>
          <w:b/>
        </w:rPr>
        <w:t>Dieses Frühjahr laden Wissenschaftler und Naturbeobachter Bürgerinnen und Bürger in ganz Europa dazu ein</w:t>
      </w:r>
      <w:r w:rsidR="008538FE" w:rsidRPr="00E82656">
        <w:rPr>
          <w:rFonts w:ascii="Arial" w:eastAsia="Calibri" w:hAnsi="Arial" w:cs="Arial"/>
          <w:b/>
        </w:rPr>
        <w:t>,</w:t>
      </w:r>
      <w:r w:rsidRPr="00E82656">
        <w:rPr>
          <w:rFonts w:ascii="Arial" w:eastAsia="Calibri" w:hAnsi="Arial" w:cs="Arial"/>
          <w:b/>
        </w:rPr>
        <w:t xml:space="preserve"> an der größten Schlüsselblumen</w:t>
      </w:r>
      <w:r w:rsidR="008538FE" w:rsidRPr="00E82656">
        <w:rPr>
          <w:rFonts w:ascii="Arial" w:eastAsia="Calibri" w:hAnsi="Arial" w:cs="Arial"/>
          <w:b/>
        </w:rPr>
        <w:t>-</w:t>
      </w:r>
      <w:r w:rsidRPr="00E82656">
        <w:rPr>
          <w:rFonts w:ascii="Arial" w:eastAsia="Calibri" w:hAnsi="Arial" w:cs="Arial"/>
          <w:b/>
        </w:rPr>
        <w:t xml:space="preserve">Beobachtung „Findet die Schlüsselblume“ teilzunehmen. Die Idee dazu geht von einer sehr </w:t>
      </w:r>
      <w:r w:rsidR="004A0C78" w:rsidRPr="00E82656">
        <w:rPr>
          <w:rFonts w:ascii="Arial" w:eastAsia="Calibri" w:hAnsi="Arial" w:cs="Arial"/>
          <w:b/>
        </w:rPr>
        <w:t xml:space="preserve">spannenden und </w:t>
      </w:r>
      <w:r w:rsidRPr="00E82656">
        <w:rPr>
          <w:rFonts w:ascii="Arial" w:eastAsia="Calibri" w:hAnsi="Arial" w:cs="Arial"/>
          <w:b/>
        </w:rPr>
        <w:t xml:space="preserve">beliebten </w:t>
      </w:r>
      <w:r w:rsidR="007A159F" w:rsidRPr="00E82656">
        <w:rPr>
          <w:rFonts w:ascii="Arial" w:eastAsia="Calibri" w:hAnsi="Arial" w:cs="Arial"/>
          <w:b/>
        </w:rPr>
        <w:t>w</w:t>
      </w:r>
      <w:r w:rsidR="004A0C78" w:rsidRPr="00E82656">
        <w:rPr>
          <w:rFonts w:ascii="Arial" w:eastAsia="Calibri" w:hAnsi="Arial" w:cs="Arial"/>
          <w:b/>
        </w:rPr>
        <w:t>issenschaft</w:t>
      </w:r>
      <w:r w:rsidR="007A159F" w:rsidRPr="00E82656">
        <w:rPr>
          <w:rFonts w:ascii="Arial" w:eastAsia="Calibri" w:hAnsi="Arial" w:cs="Arial"/>
          <w:b/>
        </w:rPr>
        <w:t>lichen K</w:t>
      </w:r>
      <w:r w:rsidR="004A0C78" w:rsidRPr="00E82656">
        <w:rPr>
          <w:rFonts w:ascii="Arial" w:eastAsia="Calibri" w:hAnsi="Arial" w:cs="Arial"/>
          <w:b/>
        </w:rPr>
        <w:t>ampagne aus, die in Estland initiiert wurde und in über 200</w:t>
      </w:r>
      <w:r w:rsidR="00991459" w:rsidRPr="00991459">
        <w:rPr>
          <w:rFonts w:ascii="Arial" w:eastAsia="Calibri" w:hAnsi="Arial" w:cs="Arial"/>
          <w:b/>
        </w:rPr>
        <w:t> </w:t>
      </w:r>
      <w:r w:rsidR="004A0C78" w:rsidRPr="00E82656">
        <w:rPr>
          <w:rFonts w:ascii="Arial" w:eastAsia="Calibri" w:hAnsi="Arial" w:cs="Arial"/>
          <w:b/>
        </w:rPr>
        <w:t>000 Pflanzenbeobachtungen und neuen Erkenntnissen für die Grundlagenforschung resultierte.</w:t>
      </w:r>
    </w:p>
    <w:p w14:paraId="6E0EA5DF" w14:textId="7FAD2673" w:rsidR="007A722B" w:rsidRPr="00E82656" w:rsidRDefault="004A0C78" w:rsidP="00B07B6E">
      <w:pPr>
        <w:jc w:val="both"/>
        <w:rPr>
          <w:rFonts w:ascii="Arial" w:eastAsia="Calibri" w:hAnsi="Arial" w:cs="Arial"/>
        </w:rPr>
      </w:pPr>
      <w:r w:rsidRPr="00E82656">
        <w:rPr>
          <w:rFonts w:ascii="Arial" w:eastAsia="Calibri" w:hAnsi="Arial" w:cs="Arial"/>
        </w:rPr>
        <w:t xml:space="preserve"> </w:t>
      </w:r>
      <w:r w:rsidR="007A722B" w:rsidRPr="00E82656">
        <w:rPr>
          <w:rFonts w:ascii="Arial" w:eastAsia="Calibri" w:hAnsi="Arial" w:cs="Arial"/>
        </w:rPr>
        <w:t xml:space="preserve"> </w:t>
      </w:r>
    </w:p>
    <w:p w14:paraId="63C4B6FA" w14:textId="04A2161C" w:rsidR="00A8590A" w:rsidRPr="00E82656" w:rsidRDefault="004A0C78" w:rsidP="00B07B6E">
      <w:pPr>
        <w:jc w:val="both"/>
        <w:rPr>
          <w:rFonts w:ascii="Arial" w:eastAsia="Calibri" w:hAnsi="Arial" w:cs="Arial"/>
          <w:b/>
        </w:rPr>
      </w:pPr>
      <w:r w:rsidRPr="00E82656">
        <w:rPr>
          <w:rFonts w:ascii="Arial" w:eastAsia="Calibri" w:hAnsi="Arial" w:cs="Arial"/>
          <w:b/>
        </w:rPr>
        <w:t>Deutschland, 2</w:t>
      </w:r>
      <w:r w:rsidR="00E82656">
        <w:rPr>
          <w:rFonts w:ascii="Arial" w:eastAsia="Calibri" w:hAnsi="Arial" w:cs="Arial"/>
          <w:b/>
        </w:rPr>
        <w:t>6</w:t>
      </w:r>
      <w:r w:rsidR="00C50F45" w:rsidRPr="00E82656">
        <w:rPr>
          <w:rFonts w:ascii="Arial" w:eastAsia="Calibri" w:hAnsi="Arial" w:cs="Arial"/>
          <w:b/>
        </w:rPr>
        <w:t>.</w:t>
      </w:r>
      <w:r w:rsidRPr="00E82656">
        <w:rPr>
          <w:rFonts w:ascii="Arial" w:eastAsia="Calibri" w:hAnsi="Arial" w:cs="Arial"/>
          <w:b/>
        </w:rPr>
        <w:t xml:space="preserve"> März 2021 -</w:t>
      </w:r>
    </w:p>
    <w:p w14:paraId="7E4EAAC7" w14:textId="5B0CDAC8" w:rsidR="004A0C78" w:rsidRPr="00E82656" w:rsidRDefault="004A0C78" w:rsidP="00B07B6E">
      <w:pPr>
        <w:jc w:val="both"/>
        <w:rPr>
          <w:rFonts w:ascii="Arial" w:eastAsia="Calibri" w:hAnsi="Arial" w:cs="Arial"/>
        </w:rPr>
      </w:pPr>
      <w:r w:rsidRPr="00E82656">
        <w:rPr>
          <w:rFonts w:ascii="Arial" w:eastAsia="Calibri" w:hAnsi="Arial" w:cs="Arial"/>
        </w:rPr>
        <w:t xml:space="preserve">Die Idee ist simpel: Man geht raus in die Natur, sucht und findet einen bestimmten Frühblüher </w:t>
      </w:r>
      <w:r w:rsidR="00991459">
        <w:rPr>
          <w:rFonts w:ascii="Arial" w:eastAsia="Calibri" w:hAnsi="Arial" w:cs="Arial"/>
        </w:rPr>
        <w:t>(</w:t>
      </w:r>
      <w:r w:rsidRPr="00E82656">
        <w:rPr>
          <w:rFonts w:ascii="Arial" w:eastAsia="Calibri" w:hAnsi="Arial" w:cs="Arial"/>
        </w:rPr>
        <w:t>die Echte Schlüsselblume</w:t>
      </w:r>
      <w:r w:rsidR="00991459">
        <w:rPr>
          <w:rFonts w:ascii="Arial" w:eastAsia="Calibri" w:hAnsi="Arial" w:cs="Arial"/>
        </w:rPr>
        <w:t>,</w:t>
      </w:r>
      <w:r w:rsidRPr="00E82656">
        <w:rPr>
          <w:rFonts w:ascii="Arial" w:eastAsia="Calibri" w:hAnsi="Arial" w:cs="Arial"/>
        </w:rPr>
        <w:t xml:space="preserve"> </w:t>
      </w:r>
      <w:proofErr w:type="spellStart"/>
      <w:r w:rsidRPr="00E82656">
        <w:rPr>
          <w:rFonts w:ascii="Arial" w:eastAsia="Calibri" w:hAnsi="Arial" w:cs="Arial"/>
          <w:i/>
          <w:iCs/>
        </w:rPr>
        <w:t>Primula</w:t>
      </w:r>
      <w:proofErr w:type="spellEnd"/>
      <w:r w:rsidRPr="00E82656">
        <w:rPr>
          <w:rFonts w:ascii="Arial" w:eastAsia="Calibri" w:hAnsi="Arial" w:cs="Arial"/>
          <w:i/>
          <w:iCs/>
        </w:rPr>
        <w:t xml:space="preserve"> </w:t>
      </w:r>
      <w:proofErr w:type="spellStart"/>
      <w:r w:rsidRPr="00E82656">
        <w:rPr>
          <w:rFonts w:ascii="Arial" w:eastAsia="Calibri" w:hAnsi="Arial" w:cs="Arial"/>
          <w:i/>
          <w:iCs/>
        </w:rPr>
        <w:t>veris</w:t>
      </w:r>
      <w:proofErr w:type="spellEnd"/>
      <w:r w:rsidRPr="00E82656">
        <w:rPr>
          <w:rFonts w:ascii="Arial" w:eastAsia="Calibri" w:hAnsi="Arial" w:cs="Arial"/>
        </w:rPr>
        <w:t>)</w:t>
      </w:r>
      <w:r w:rsidR="006273B7" w:rsidRPr="00E82656">
        <w:rPr>
          <w:rFonts w:ascii="Arial" w:eastAsia="Calibri" w:hAnsi="Arial" w:cs="Arial"/>
        </w:rPr>
        <w:t>,</w:t>
      </w:r>
      <w:r w:rsidRPr="00E82656">
        <w:rPr>
          <w:rFonts w:ascii="Arial" w:eastAsia="Calibri" w:hAnsi="Arial" w:cs="Arial"/>
        </w:rPr>
        <w:t xml:space="preserve"> </w:t>
      </w:r>
      <w:r w:rsidRPr="005D6A7E">
        <w:rPr>
          <w:rFonts w:ascii="Arial" w:eastAsia="Calibri" w:hAnsi="Arial" w:cs="Arial"/>
        </w:rPr>
        <w:t>schaut in die Blüten</w:t>
      </w:r>
      <w:r w:rsidR="00991459">
        <w:rPr>
          <w:rFonts w:ascii="Arial" w:eastAsia="Calibri" w:hAnsi="Arial" w:cs="Arial"/>
        </w:rPr>
        <w:t>, sucht nach bestimmten Merkmalen</w:t>
      </w:r>
      <w:r w:rsidRPr="005D6A7E">
        <w:rPr>
          <w:rFonts w:ascii="Arial" w:eastAsia="Calibri" w:hAnsi="Arial" w:cs="Arial"/>
        </w:rPr>
        <w:t xml:space="preserve"> und sendet die Beobachtungen und optional ein paar Fotos über die Internetseite </w:t>
      </w:r>
      <w:hyperlink r:id="rId6" w:history="1">
        <w:r w:rsidRPr="005D6A7E">
          <w:rPr>
            <w:rStyle w:val="Hyperlink"/>
            <w:rFonts w:ascii="Arial" w:eastAsia="Calibri" w:hAnsi="Arial" w:cs="Arial"/>
            <w:b/>
            <w:color w:val="auto"/>
          </w:rPr>
          <w:t>www.cowslip.science</w:t>
        </w:r>
      </w:hyperlink>
      <w:r w:rsidRPr="005D6A7E">
        <w:rPr>
          <w:rFonts w:ascii="Arial" w:eastAsia="Calibri" w:hAnsi="Arial" w:cs="Arial"/>
        </w:rPr>
        <w:t xml:space="preserve"> zu Wissenschaftlern. Wenn die Blütezeit der</w:t>
      </w:r>
      <w:r w:rsidRPr="00E82656">
        <w:rPr>
          <w:rFonts w:ascii="Arial" w:eastAsia="Calibri" w:hAnsi="Arial" w:cs="Arial"/>
        </w:rPr>
        <w:t xml:space="preserve"> Echten Schlüsselblume vorbei ist, werden die Daten von den Wissenschaftlern ausgewertet und eine Rückmeldung an alle </w:t>
      </w:r>
      <w:proofErr w:type="spellStart"/>
      <w:r w:rsidRPr="00E82656">
        <w:rPr>
          <w:rFonts w:ascii="Arial" w:eastAsia="Calibri" w:hAnsi="Arial" w:cs="Arial"/>
        </w:rPr>
        <w:t>TeilnehmerInnen</w:t>
      </w:r>
      <w:proofErr w:type="spellEnd"/>
      <w:r w:rsidRPr="00E82656">
        <w:rPr>
          <w:rFonts w:ascii="Arial" w:eastAsia="Calibri" w:hAnsi="Arial" w:cs="Arial"/>
        </w:rPr>
        <w:t xml:space="preserve"> über die Ergebnisse ges</w:t>
      </w:r>
      <w:r w:rsidR="005F3DF5" w:rsidRPr="00E82656">
        <w:rPr>
          <w:rFonts w:ascii="Arial" w:eastAsia="Calibri" w:hAnsi="Arial" w:cs="Arial"/>
        </w:rPr>
        <w:t>endet</w:t>
      </w:r>
      <w:r w:rsidRPr="00E82656">
        <w:rPr>
          <w:rFonts w:ascii="Arial" w:eastAsia="Calibri" w:hAnsi="Arial" w:cs="Arial"/>
        </w:rPr>
        <w:t>.</w:t>
      </w:r>
    </w:p>
    <w:p w14:paraId="7DA2C5FD" w14:textId="6D3DFBAF" w:rsidR="00A8590A" w:rsidRPr="00E82656" w:rsidRDefault="00A8590A" w:rsidP="00B07B6E">
      <w:pPr>
        <w:jc w:val="both"/>
        <w:rPr>
          <w:rFonts w:ascii="Arial" w:eastAsia="Calibri" w:hAnsi="Arial" w:cs="Arial"/>
        </w:rPr>
      </w:pPr>
    </w:p>
    <w:p w14:paraId="7DED5D75" w14:textId="4D42C938" w:rsidR="00806914" w:rsidRPr="00E82656" w:rsidRDefault="00806914" w:rsidP="00B07B6E">
      <w:pPr>
        <w:jc w:val="both"/>
        <w:rPr>
          <w:rFonts w:ascii="Arial" w:eastAsia="Calibri" w:hAnsi="Arial" w:cs="Arial"/>
        </w:rPr>
      </w:pPr>
      <w:r w:rsidRPr="00E82656">
        <w:rPr>
          <w:rFonts w:ascii="Arial" w:eastAsia="Calibri" w:hAnsi="Arial" w:cs="Arial"/>
        </w:rPr>
        <w:t>„</w:t>
      </w:r>
      <w:r w:rsidR="003D5B6F" w:rsidRPr="00E82656">
        <w:rPr>
          <w:rFonts w:ascii="Arial" w:eastAsia="Calibri" w:hAnsi="Arial" w:cs="Arial"/>
        </w:rPr>
        <w:t>So unkompliziert b</w:t>
      </w:r>
      <w:r w:rsidRPr="00E82656">
        <w:rPr>
          <w:rFonts w:ascii="Arial" w:eastAsia="Calibri" w:hAnsi="Arial" w:cs="Arial"/>
        </w:rPr>
        <w:t>ei</w:t>
      </w:r>
      <w:r w:rsidR="003D5B6F" w:rsidRPr="00E82656">
        <w:rPr>
          <w:rFonts w:ascii="Arial" w:eastAsia="Calibri" w:hAnsi="Arial" w:cs="Arial"/>
        </w:rPr>
        <w:t xml:space="preserve"> einer</w:t>
      </w:r>
      <w:r w:rsidRPr="00E82656">
        <w:rPr>
          <w:rFonts w:ascii="Arial" w:eastAsia="Calibri" w:hAnsi="Arial" w:cs="Arial"/>
        </w:rPr>
        <w:t xml:space="preserve"> wissenschaftlichen Studie</w:t>
      </w:r>
      <w:r w:rsidR="003D5B6F" w:rsidRPr="00E82656">
        <w:rPr>
          <w:rFonts w:ascii="Arial" w:eastAsia="Calibri" w:hAnsi="Arial" w:cs="Arial"/>
        </w:rPr>
        <w:t>, die dazu</w:t>
      </w:r>
      <w:r w:rsidRPr="00E82656">
        <w:rPr>
          <w:rFonts w:ascii="Arial" w:eastAsia="Calibri" w:hAnsi="Arial" w:cs="Arial"/>
        </w:rPr>
        <w:t xml:space="preserve"> </w:t>
      </w:r>
      <w:r w:rsidR="00426054" w:rsidRPr="00E82656">
        <w:rPr>
          <w:rFonts w:ascii="Arial" w:eastAsia="Calibri" w:hAnsi="Arial" w:cs="Arial"/>
        </w:rPr>
        <w:t xml:space="preserve">noch </w:t>
      </w:r>
      <w:r w:rsidR="002D5A18" w:rsidRPr="00E82656">
        <w:rPr>
          <w:rFonts w:ascii="Arial" w:eastAsia="Calibri" w:hAnsi="Arial" w:cs="Arial"/>
        </w:rPr>
        <w:t>eine</w:t>
      </w:r>
      <w:r w:rsidR="00426054" w:rsidRPr="00E82656">
        <w:rPr>
          <w:rFonts w:ascii="Arial" w:eastAsia="Calibri" w:hAnsi="Arial" w:cs="Arial"/>
        </w:rPr>
        <w:t>n</w:t>
      </w:r>
      <w:r w:rsidR="002D5A18" w:rsidRPr="00E82656">
        <w:rPr>
          <w:rFonts w:ascii="Arial" w:eastAsia="Calibri" w:hAnsi="Arial" w:cs="Arial"/>
        </w:rPr>
        <w:t xml:space="preserve"> </w:t>
      </w:r>
      <w:r w:rsidR="003D5B6F" w:rsidRPr="00E82656">
        <w:rPr>
          <w:rFonts w:ascii="Arial" w:eastAsia="Calibri" w:hAnsi="Arial" w:cs="Arial"/>
        </w:rPr>
        <w:t xml:space="preserve">gewissen </w:t>
      </w:r>
      <w:r w:rsidRPr="00E82656">
        <w:rPr>
          <w:rFonts w:ascii="Arial" w:eastAsia="Calibri" w:hAnsi="Arial" w:cs="Arial"/>
        </w:rPr>
        <w:t>Spaß</w:t>
      </w:r>
      <w:r w:rsidR="002D5A18" w:rsidRPr="00E82656">
        <w:rPr>
          <w:rFonts w:ascii="Arial" w:eastAsia="Calibri" w:hAnsi="Arial" w:cs="Arial"/>
        </w:rPr>
        <w:t>faktor</w:t>
      </w:r>
      <w:r w:rsidR="003D5B6F" w:rsidRPr="00E82656">
        <w:rPr>
          <w:rFonts w:ascii="Arial" w:eastAsia="Calibri" w:hAnsi="Arial" w:cs="Arial"/>
        </w:rPr>
        <w:t xml:space="preserve"> hat,</w:t>
      </w:r>
      <w:r w:rsidRPr="00E82656">
        <w:rPr>
          <w:rFonts w:ascii="Arial" w:eastAsia="Calibri" w:hAnsi="Arial" w:cs="Arial"/>
        </w:rPr>
        <w:t xml:space="preserve"> mitzuwirken</w:t>
      </w:r>
      <w:r w:rsidR="003D5B6F" w:rsidRPr="00E82656">
        <w:rPr>
          <w:rFonts w:ascii="Arial" w:eastAsia="Calibri" w:hAnsi="Arial" w:cs="Arial"/>
        </w:rPr>
        <w:t>,</w:t>
      </w:r>
      <w:r w:rsidRPr="00E82656">
        <w:rPr>
          <w:rFonts w:ascii="Arial" w:eastAsia="Calibri" w:hAnsi="Arial" w:cs="Arial"/>
        </w:rPr>
        <w:t xml:space="preserve"> </w:t>
      </w:r>
      <w:r w:rsidR="002D5A18" w:rsidRPr="00E82656">
        <w:rPr>
          <w:rFonts w:ascii="Arial" w:eastAsia="Calibri" w:hAnsi="Arial" w:cs="Arial"/>
        </w:rPr>
        <w:t>ist nicht sehr alltäglich</w:t>
      </w:r>
      <w:r w:rsidRPr="00E82656">
        <w:rPr>
          <w:rFonts w:ascii="Arial" w:eastAsia="Calibri" w:hAnsi="Arial" w:cs="Arial"/>
        </w:rPr>
        <w:t>“, meint Dr.</w:t>
      </w:r>
      <w:r w:rsidR="00D41C17">
        <w:rPr>
          <w:rFonts w:ascii="Arial" w:eastAsia="Calibri" w:hAnsi="Arial" w:cs="Arial"/>
        </w:rPr>
        <w:t> </w:t>
      </w:r>
      <w:proofErr w:type="spellStart"/>
      <w:r w:rsidRPr="00E82656">
        <w:rPr>
          <w:rFonts w:ascii="Arial" w:eastAsia="Calibri" w:hAnsi="Arial" w:cs="Arial"/>
        </w:rPr>
        <w:t>Tsipe</w:t>
      </w:r>
      <w:proofErr w:type="spellEnd"/>
      <w:r w:rsidRPr="00E82656">
        <w:rPr>
          <w:rFonts w:ascii="Arial" w:eastAsia="Calibri" w:hAnsi="Arial" w:cs="Arial"/>
        </w:rPr>
        <w:t xml:space="preserve"> </w:t>
      </w:r>
      <w:proofErr w:type="spellStart"/>
      <w:r w:rsidRPr="00E82656">
        <w:rPr>
          <w:rFonts w:ascii="Arial" w:eastAsia="Calibri" w:hAnsi="Arial" w:cs="Arial"/>
        </w:rPr>
        <w:t>Aavik</w:t>
      </w:r>
      <w:proofErr w:type="spellEnd"/>
      <w:r w:rsidRPr="00E82656">
        <w:rPr>
          <w:rFonts w:ascii="Arial" w:eastAsia="Calibri" w:hAnsi="Arial" w:cs="Arial"/>
        </w:rPr>
        <w:t xml:space="preserve">, die Forschungsleiterin des Schlüsselblumenprojektes. </w:t>
      </w:r>
      <w:r w:rsidR="002D5A18" w:rsidRPr="00E82656">
        <w:rPr>
          <w:rFonts w:ascii="Arial" w:eastAsia="Calibri" w:hAnsi="Arial" w:cs="Arial"/>
        </w:rPr>
        <w:t>Denn</w:t>
      </w:r>
      <w:r w:rsidR="006273B7" w:rsidRPr="00E82656">
        <w:rPr>
          <w:rFonts w:ascii="Arial" w:eastAsia="Calibri" w:hAnsi="Arial" w:cs="Arial"/>
        </w:rPr>
        <w:t>:</w:t>
      </w:r>
      <w:r w:rsidR="002D5A18" w:rsidRPr="00E82656">
        <w:rPr>
          <w:rFonts w:ascii="Arial" w:eastAsia="Calibri" w:hAnsi="Arial" w:cs="Arial"/>
        </w:rPr>
        <w:t xml:space="preserve"> </w:t>
      </w:r>
      <w:r w:rsidR="006273B7" w:rsidRPr="00E82656">
        <w:rPr>
          <w:rFonts w:ascii="Arial" w:eastAsia="Calibri" w:hAnsi="Arial" w:cs="Arial"/>
        </w:rPr>
        <w:t>J</w:t>
      </w:r>
      <w:r w:rsidRPr="00E82656">
        <w:rPr>
          <w:rFonts w:ascii="Arial" w:eastAsia="Calibri" w:hAnsi="Arial" w:cs="Arial"/>
        </w:rPr>
        <w:t>eder kann mitmachen, da keine Vorkenntnisse benötigt sind und mit der erstellten Internetplat</w:t>
      </w:r>
      <w:r w:rsidR="002D5A18" w:rsidRPr="00E82656">
        <w:rPr>
          <w:rFonts w:ascii="Arial" w:eastAsia="Calibri" w:hAnsi="Arial" w:cs="Arial"/>
        </w:rPr>
        <w:t>t</w:t>
      </w:r>
      <w:r w:rsidRPr="00E82656">
        <w:rPr>
          <w:rFonts w:ascii="Arial" w:eastAsia="Calibri" w:hAnsi="Arial" w:cs="Arial"/>
        </w:rPr>
        <w:t xml:space="preserve">form die Teilnahme sehr einfach </w:t>
      </w:r>
      <w:r w:rsidR="002D5A18" w:rsidRPr="00E82656">
        <w:rPr>
          <w:rFonts w:ascii="Arial" w:eastAsia="Calibri" w:hAnsi="Arial" w:cs="Arial"/>
        </w:rPr>
        <w:t>ist</w:t>
      </w:r>
      <w:r w:rsidRPr="00E82656">
        <w:rPr>
          <w:rFonts w:ascii="Arial" w:eastAsia="Calibri" w:hAnsi="Arial" w:cs="Arial"/>
        </w:rPr>
        <w:t>.</w:t>
      </w:r>
      <w:r w:rsidR="00590EDD" w:rsidRPr="00E82656">
        <w:rPr>
          <w:rFonts w:ascii="Arial" w:eastAsia="Calibri" w:hAnsi="Arial" w:cs="Arial"/>
        </w:rPr>
        <w:t xml:space="preserve"> Man sollte nur darauf achten, die Pflanzen und ihre Standorte nicht zu beschädigen, da die Echte Schlüsselblume in Deutschland unter Schutz steht.</w:t>
      </w:r>
      <w:r w:rsidRPr="00E82656">
        <w:rPr>
          <w:rFonts w:ascii="Arial" w:eastAsia="Calibri" w:hAnsi="Arial" w:cs="Arial"/>
        </w:rPr>
        <w:t xml:space="preserve"> „In Estland, wo die Kampagne 2019 initiiert wurde, haben</w:t>
      </w:r>
      <w:r w:rsidR="00A92479" w:rsidRPr="00E82656">
        <w:rPr>
          <w:rFonts w:ascii="Arial" w:eastAsia="Calibri" w:hAnsi="Arial" w:cs="Arial"/>
        </w:rPr>
        <w:t xml:space="preserve"> </w:t>
      </w:r>
      <w:r w:rsidRPr="00E82656">
        <w:rPr>
          <w:rFonts w:ascii="Arial" w:eastAsia="Calibri" w:hAnsi="Arial" w:cs="Arial"/>
        </w:rPr>
        <w:t>besonders viele Familien und Kinder mitgemacht. Gerade während der Covid19-Pandemie</w:t>
      </w:r>
      <w:r w:rsidR="003D5B6F" w:rsidRPr="00E82656">
        <w:rPr>
          <w:rFonts w:ascii="Arial" w:eastAsia="Calibri" w:hAnsi="Arial" w:cs="Arial"/>
        </w:rPr>
        <w:t>, in 2020,</w:t>
      </w:r>
      <w:r w:rsidRPr="00E82656">
        <w:rPr>
          <w:rFonts w:ascii="Arial" w:eastAsia="Calibri" w:hAnsi="Arial" w:cs="Arial"/>
        </w:rPr>
        <w:t xml:space="preserve"> war es eine beliebte Aktivität, die so</w:t>
      </w:r>
      <w:r w:rsidR="003D5B6F" w:rsidRPr="00E82656">
        <w:rPr>
          <w:rFonts w:ascii="Arial" w:eastAsia="Calibri" w:hAnsi="Arial" w:cs="Arial"/>
        </w:rPr>
        <w:t xml:space="preserve"> </w:t>
      </w:r>
      <w:r w:rsidRPr="00E82656">
        <w:rPr>
          <w:rFonts w:ascii="Arial" w:eastAsia="Calibri" w:hAnsi="Arial" w:cs="Arial"/>
        </w:rPr>
        <w:t xml:space="preserve">gut wie überall möglich ist – raus in die Natur gehen. Warum also nicht noch ein bisschen mehr Spannung </w:t>
      </w:r>
      <w:r w:rsidR="002D5A18" w:rsidRPr="00E82656">
        <w:rPr>
          <w:rFonts w:ascii="Arial" w:eastAsia="Calibri" w:hAnsi="Arial" w:cs="Arial"/>
        </w:rPr>
        <w:t>hinzufügen,</w:t>
      </w:r>
      <w:r w:rsidRPr="00E82656">
        <w:rPr>
          <w:rFonts w:ascii="Arial" w:eastAsia="Calibri" w:hAnsi="Arial" w:cs="Arial"/>
        </w:rPr>
        <w:t xml:space="preserve"> wie die Überraschung</w:t>
      </w:r>
      <w:r w:rsidR="002D5A18" w:rsidRPr="00E82656">
        <w:rPr>
          <w:rFonts w:ascii="Arial" w:eastAsia="Calibri" w:hAnsi="Arial" w:cs="Arial"/>
        </w:rPr>
        <w:t>,</w:t>
      </w:r>
      <w:r w:rsidRPr="00E82656">
        <w:rPr>
          <w:rFonts w:ascii="Arial" w:eastAsia="Calibri" w:hAnsi="Arial" w:cs="Arial"/>
        </w:rPr>
        <w:t xml:space="preserve"> was man in einer Blüte findet?”, </w:t>
      </w:r>
      <w:r w:rsidR="002D5A18" w:rsidRPr="00E82656">
        <w:rPr>
          <w:rFonts w:ascii="Arial" w:eastAsia="Calibri" w:hAnsi="Arial" w:cs="Arial"/>
        </w:rPr>
        <w:t xml:space="preserve">meint </w:t>
      </w:r>
      <w:proofErr w:type="spellStart"/>
      <w:r w:rsidR="002D5A18" w:rsidRPr="00E82656">
        <w:rPr>
          <w:rFonts w:ascii="Arial" w:eastAsia="Calibri" w:hAnsi="Arial" w:cs="Arial"/>
        </w:rPr>
        <w:t>Tsipe</w:t>
      </w:r>
      <w:proofErr w:type="spellEnd"/>
      <w:r w:rsidR="002D5A18" w:rsidRPr="00E82656">
        <w:rPr>
          <w:rFonts w:ascii="Arial" w:eastAsia="Calibri" w:hAnsi="Arial" w:cs="Arial"/>
        </w:rPr>
        <w:t xml:space="preserve"> </w:t>
      </w:r>
      <w:proofErr w:type="spellStart"/>
      <w:r w:rsidR="002D5A18" w:rsidRPr="00E82656">
        <w:rPr>
          <w:rFonts w:ascii="Arial" w:eastAsia="Calibri" w:hAnsi="Arial" w:cs="Arial"/>
        </w:rPr>
        <w:t>Aavik</w:t>
      </w:r>
      <w:proofErr w:type="spellEnd"/>
      <w:r w:rsidR="002D5A18" w:rsidRPr="00E82656">
        <w:rPr>
          <w:rFonts w:ascii="Arial" w:eastAsia="Calibri" w:hAnsi="Arial" w:cs="Arial"/>
        </w:rPr>
        <w:t>.</w:t>
      </w:r>
    </w:p>
    <w:p w14:paraId="7D28B3AA" w14:textId="6037155E" w:rsidR="00806914" w:rsidRPr="00E82656" w:rsidRDefault="00806914" w:rsidP="00B07B6E">
      <w:pPr>
        <w:spacing w:line="276" w:lineRule="auto"/>
        <w:jc w:val="both"/>
        <w:rPr>
          <w:rFonts w:ascii="Arial" w:eastAsia="Calibri" w:hAnsi="Arial" w:cs="Arial"/>
        </w:rPr>
      </w:pPr>
    </w:p>
    <w:p w14:paraId="3C3BA37F" w14:textId="06B29625" w:rsidR="002D5A18" w:rsidRPr="00E82656" w:rsidRDefault="002D5A18" w:rsidP="00B07B6E">
      <w:pPr>
        <w:jc w:val="both"/>
        <w:rPr>
          <w:rFonts w:ascii="Arial" w:eastAsia="Calibri" w:hAnsi="Arial" w:cs="Arial"/>
        </w:rPr>
      </w:pPr>
      <w:r w:rsidRPr="00E82656">
        <w:rPr>
          <w:rFonts w:ascii="Arial" w:eastAsia="Calibri" w:hAnsi="Arial" w:cs="Arial"/>
        </w:rPr>
        <w:lastRenderedPageBreak/>
        <w:t xml:space="preserve">Die Daten, die während der Frühjahre 2019 und 2020 in Estland mithilfe </w:t>
      </w:r>
      <w:r w:rsidR="00260E5D" w:rsidRPr="00E82656">
        <w:rPr>
          <w:rFonts w:ascii="Arial" w:eastAsia="Calibri" w:hAnsi="Arial" w:cs="Arial"/>
        </w:rPr>
        <w:t>der Kampagne</w:t>
      </w:r>
      <w:r w:rsidRPr="00E82656">
        <w:rPr>
          <w:rFonts w:ascii="Arial" w:eastAsia="Calibri" w:hAnsi="Arial" w:cs="Arial"/>
        </w:rPr>
        <w:t xml:space="preserve"> gesammelt werden konnten, waren eindrucksvoll. Darüber hinaus</w:t>
      </w:r>
      <w:r w:rsidR="00260E5D" w:rsidRPr="00E82656">
        <w:rPr>
          <w:rFonts w:ascii="Arial" w:eastAsia="Calibri" w:hAnsi="Arial" w:cs="Arial"/>
        </w:rPr>
        <w:t xml:space="preserve"> brachte</w:t>
      </w:r>
      <w:r w:rsidRPr="00E82656">
        <w:rPr>
          <w:rFonts w:ascii="Arial" w:eastAsia="Calibri" w:hAnsi="Arial" w:cs="Arial"/>
        </w:rPr>
        <w:t xml:space="preserve"> die Auswertung überraschende und sehr interessante Ergebnisse und zeigte, wie einfach und effektiv jeder zu</w:t>
      </w:r>
      <w:r w:rsidR="00260E5D" w:rsidRPr="00E82656">
        <w:rPr>
          <w:rFonts w:ascii="Arial" w:eastAsia="Calibri" w:hAnsi="Arial" w:cs="Arial"/>
        </w:rPr>
        <w:t>r</w:t>
      </w:r>
      <w:r w:rsidRPr="00E82656">
        <w:rPr>
          <w:rFonts w:ascii="Arial" w:eastAsia="Calibri" w:hAnsi="Arial" w:cs="Arial"/>
        </w:rPr>
        <w:t xml:space="preserve"> Grundlagenforschung beitragen kann. Die Ergebnisse aus 2019 sind in einer </w:t>
      </w:r>
      <w:r w:rsidR="00B61B60" w:rsidRPr="00E82656">
        <w:rPr>
          <w:rFonts w:ascii="Arial" w:eastAsia="Calibri" w:hAnsi="Arial" w:cs="Arial"/>
        </w:rPr>
        <w:t>erstklassigen</w:t>
      </w:r>
      <w:r w:rsidRPr="00E82656">
        <w:rPr>
          <w:rFonts w:ascii="Arial" w:eastAsia="Calibri" w:hAnsi="Arial" w:cs="Arial"/>
        </w:rPr>
        <w:t xml:space="preserve"> wissenschaftlichen Zeitschrift, </w:t>
      </w:r>
      <w:hyperlink r:id="rId7" w:history="1">
        <w:r w:rsidRPr="00E82656">
          <w:rPr>
            <w:rStyle w:val="Hyperlink"/>
            <w:rFonts w:ascii="Arial" w:eastAsia="Calibri" w:hAnsi="Arial" w:cs="Arial"/>
            <w:color w:val="auto"/>
          </w:rPr>
          <w:t xml:space="preserve">Journal </w:t>
        </w:r>
        <w:proofErr w:type="spellStart"/>
        <w:r w:rsidRPr="00E82656">
          <w:rPr>
            <w:rStyle w:val="Hyperlink"/>
            <w:rFonts w:ascii="Arial" w:eastAsia="Calibri" w:hAnsi="Arial" w:cs="Arial"/>
            <w:color w:val="auto"/>
          </w:rPr>
          <w:t>of</w:t>
        </w:r>
        <w:proofErr w:type="spellEnd"/>
        <w:r w:rsidRPr="00E82656">
          <w:rPr>
            <w:rStyle w:val="Hyperlink"/>
            <w:rFonts w:ascii="Arial" w:eastAsia="Calibri" w:hAnsi="Arial" w:cs="Arial"/>
            <w:color w:val="auto"/>
          </w:rPr>
          <w:t xml:space="preserve"> Ecology</w:t>
        </w:r>
      </w:hyperlink>
      <w:r w:rsidRPr="00E82656">
        <w:rPr>
          <w:rFonts w:ascii="Arial" w:eastAsia="Calibri" w:hAnsi="Arial" w:cs="Arial"/>
        </w:rPr>
        <w:t>, veröffentlicht und für jedermann zugänglich.</w:t>
      </w:r>
    </w:p>
    <w:p w14:paraId="60137192" w14:textId="3C3334D1" w:rsidR="00A8590A" w:rsidRPr="00E82656" w:rsidRDefault="00A8590A" w:rsidP="00B07B6E">
      <w:pPr>
        <w:jc w:val="both"/>
        <w:rPr>
          <w:rFonts w:ascii="Arial" w:eastAsia="Calibri" w:hAnsi="Arial" w:cs="Arial"/>
        </w:rPr>
      </w:pPr>
    </w:p>
    <w:p w14:paraId="07313E1A" w14:textId="63911BC3" w:rsidR="001E445C" w:rsidRPr="00E82656" w:rsidRDefault="001E445C" w:rsidP="00B07B6E">
      <w:pPr>
        <w:spacing w:after="360"/>
        <w:jc w:val="both"/>
        <w:rPr>
          <w:rFonts w:ascii="Arial" w:eastAsia="Calibri" w:hAnsi="Arial" w:cs="Arial"/>
        </w:rPr>
      </w:pPr>
      <w:r w:rsidRPr="00E82656">
        <w:rPr>
          <w:rFonts w:ascii="Arial" w:eastAsia="Calibri" w:hAnsi="Arial" w:cs="Arial"/>
        </w:rPr>
        <w:t>Die Studie wird durch Ökologen der Universität Tartu und der Estnischen Naturschutzvereinigung „</w:t>
      </w:r>
      <w:proofErr w:type="spellStart"/>
      <w:r w:rsidRPr="00E82656">
        <w:rPr>
          <w:rFonts w:ascii="Arial" w:eastAsia="Calibri" w:hAnsi="Arial" w:cs="Arial"/>
        </w:rPr>
        <w:t>Estonian</w:t>
      </w:r>
      <w:proofErr w:type="spellEnd"/>
      <w:r w:rsidRPr="00E82656">
        <w:rPr>
          <w:rFonts w:ascii="Arial" w:eastAsia="Calibri" w:hAnsi="Arial" w:cs="Arial"/>
        </w:rPr>
        <w:t xml:space="preserve"> Fund </w:t>
      </w:r>
      <w:proofErr w:type="spellStart"/>
      <w:r w:rsidRPr="00E82656">
        <w:rPr>
          <w:rFonts w:ascii="Arial" w:eastAsia="Calibri" w:hAnsi="Arial" w:cs="Arial"/>
        </w:rPr>
        <w:t>for</w:t>
      </w:r>
      <w:proofErr w:type="spellEnd"/>
      <w:r w:rsidRPr="00E82656">
        <w:rPr>
          <w:rFonts w:ascii="Arial" w:eastAsia="Calibri" w:hAnsi="Arial" w:cs="Arial"/>
        </w:rPr>
        <w:t xml:space="preserve"> Nature“ koordiniert. Das Ziel ist, die Auswirkungen starker Landschaftsveränderungen, wie zum Beispiel der Verlust traditionell bewirtschafteter Grasländer, auf das Verhältnis von Schlüsselblumenpflanzen mit bestimmten Blütentypen zu analysieren. </w:t>
      </w:r>
      <w:r w:rsidR="006C7202" w:rsidRPr="00E82656">
        <w:rPr>
          <w:rFonts w:ascii="Arial" w:eastAsia="Calibri" w:hAnsi="Arial" w:cs="Arial"/>
        </w:rPr>
        <w:t>Genetisch bedingt hat e</w:t>
      </w:r>
      <w:r w:rsidRPr="00E82656">
        <w:rPr>
          <w:rFonts w:ascii="Arial" w:eastAsia="Calibri" w:hAnsi="Arial" w:cs="Arial"/>
        </w:rPr>
        <w:t xml:space="preserve">twa die Hälfte </w:t>
      </w:r>
      <w:r w:rsidR="00276D01" w:rsidRPr="00E82656">
        <w:rPr>
          <w:rFonts w:ascii="Arial" w:eastAsia="Calibri" w:hAnsi="Arial" w:cs="Arial"/>
        </w:rPr>
        <w:t>der Pflanzen der Echten</w:t>
      </w:r>
      <w:r w:rsidRPr="00E82656">
        <w:rPr>
          <w:rFonts w:ascii="Arial" w:eastAsia="Calibri" w:hAnsi="Arial" w:cs="Arial"/>
        </w:rPr>
        <w:t xml:space="preserve"> Schlüsselblume Blüten mit einem kurzen weiblichen Blütenorgan (diese nennt man S-Typen), während die andere Hälfte Blüten mit einem langen weiblichen Blütenorgan hat (L-Typen)</w:t>
      </w:r>
      <w:r w:rsidR="006C7202" w:rsidRPr="00E82656">
        <w:rPr>
          <w:rFonts w:ascii="Arial" w:eastAsia="Calibri" w:hAnsi="Arial" w:cs="Arial"/>
        </w:rPr>
        <w:t xml:space="preserve">. </w:t>
      </w:r>
      <w:r w:rsidR="00276D01" w:rsidRPr="00E82656">
        <w:rPr>
          <w:rFonts w:ascii="Arial" w:eastAsia="Calibri" w:hAnsi="Arial" w:cs="Arial"/>
        </w:rPr>
        <w:t xml:space="preserve">Die Art kann sich nur erfolgreich fortpflanzen, wenn Pollen zwischen S- und L-Typen ausgetauscht wird. </w:t>
      </w:r>
      <w:r w:rsidR="006C7202" w:rsidRPr="00E82656">
        <w:rPr>
          <w:rFonts w:ascii="Arial" w:eastAsia="Calibri" w:hAnsi="Arial" w:cs="Arial"/>
        </w:rPr>
        <w:t>Das dient besonders dazu</w:t>
      </w:r>
      <w:r w:rsidR="00276D01" w:rsidRPr="00E82656">
        <w:rPr>
          <w:rFonts w:ascii="Arial" w:eastAsia="Calibri" w:hAnsi="Arial" w:cs="Arial"/>
        </w:rPr>
        <w:t>,</w:t>
      </w:r>
      <w:r w:rsidR="006C7202" w:rsidRPr="00E82656">
        <w:rPr>
          <w:rFonts w:ascii="Arial" w:eastAsia="Calibri" w:hAnsi="Arial" w:cs="Arial"/>
        </w:rPr>
        <w:t xml:space="preserve"> Inzucht innerhalb der Art zu vermeiden</w:t>
      </w:r>
      <w:r w:rsidRPr="00E82656">
        <w:rPr>
          <w:rFonts w:ascii="Arial" w:eastAsia="Calibri" w:hAnsi="Arial" w:cs="Arial"/>
        </w:rPr>
        <w:t>. Neu</w:t>
      </w:r>
      <w:r w:rsidR="00B61B60" w:rsidRPr="00E82656">
        <w:rPr>
          <w:rFonts w:ascii="Arial" w:eastAsia="Calibri" w:hAnsi="Arial" w:cs="Arial"/>
        </w:rPr>
        <w:t>e</w:t>
      </w:r>
      <w:r w:rsidRPr="00E82656">
        <w:rPr>
          <w:rFonts w:ascii="Arial" w:eastAsia="Calibri" w:hAnsi="Arial" w:cs="Arial"/>
        </w:rPr>
        <w:t xml:space="preserve"> Studien zeigen, dass der Verlust von Grasländern </w:t>
      </w:r>
      <w:r w:rsidR="00276D01" w:rsidRPr="00E82656">
        <w:rPr>
          <w:rFonts w:ascii="Arial" w:eastAsia="Calibri" w:hAnsi="Arial" w:cs="Arial"/>
        </w:rPr>
        <w:t>das</w:t>
      </w:r>
      <w:r w:rsidRPr="00E82656">
        <w:rPr>
          <w:rFonts w:ascii="Arial" w:eastAsia="Calibri" w:hAnsi="Arial" w:cs="Arial"/>
        </w:rPr>
        <w:t xml:space="preserve"> Gleichgewicht</w:t>
      </w:r>
      <w:r w:rsidR="00D84895" w:rsidRPr="00E82656">
        <w:rPr>
          <w:rFonts w:ascii="Arial" w:eastAsia="Calibri" w:hAnsi="Arial" w:cs="Arial"/>
        </w:rPr>
        <w:t xml:space="preserve"> der verschiedenen Blütentypen erschüttern kann</w:t>
      </w:r>
      <w:r w:rsidR="006C7202" w:rsidRPr="00E82656">
        <w:rPr>
          <w:rFonts w:ascii="Arial" w:eastAsia="Calibri" w:hAnsi="Arial" w:cs="Arial"/>
        </w:rPr>
        <w:t>. Das führt dazu, dass es schwieriger für Pflanzen der Art wird</w:t>
      </w:r>
      <w:r w:rsidR="00D84895" w:rsidRPr="00E82656">
        <w:rPr>
          <w:rFonts w:ascii="Arial" w:eastAsia="Calibri" w:hAnsi="Arial" w:cs="Arial"/>
        </w:rPr>
        <w:t>,</w:t>
      </w:r>
      <w:r w:rsidR="006C7202" w:rsidRPr="00E82656">
        <w:rPr>
          <w:rFonts w:ascii="Arial" w:eastAsia="Calibri" w:hAnsi="Arial" w:cs="Arial"/>
        </w:rPr>
        <w:t xml:space="preserve"> geeignete Fortpflanzungspartner zu finden,</w:t>
      </w:r>
      <w:r w:rsidR="00D84895" w:rsidRPr="00E82656">
        <w:rPr>
          <w:rFonts w:ascii="Arial" w:eastAsia="Calibri" w:hAnsi="Arial" w:cs="Arial"/>
        </w:rPr>
        <w:t xml:space="preserve"> was Konsequenzen für das Überleben der </w:t>
      </w:r>
      <w:r w:rsidR="00B61B60" w:rsidRPr="00E82656">
        <w:rPr>
          <w:rFonts w:ascii="Arial" w:eastAsia="Calibri" w:hAnsi="Arial" w:cs="Arial"/>
        </w:rPr>
        <w:t xml:space="preserve">Echten </w:t>
      </w:r>
      <w:r w:rsidR="00D84895" w:rsidRPr="00E82656">
        <w:rPr>
          <w:rFonts w:ascii="Arial" w:eastAsia="Calibri" w:hAnsi="Arial" w:cs="Arial"/>
        </w:rPr>
        <w:t>Schlüsselblume hat. Die Daten, die in ganz Estland erhoben wurden</w:t>
      </w:r>
      <w:r w:rsidR="00B61B60" w:rsidRPr="00E82656">
        <w:rPr>
          <w:rFonts w:ascii="Arial" w:eastAsia="Calibri" w:hAnsi="Arial" w:cs="Arial"/>
        </w:rPr>
        <w:t>,</w:t>
      </w:r>
      <w:r w:rsidR="00D84895" w:rsidRPr="00E82656">
        <w:rPr>
          <w:rFonts w:ascii="Arial" w:eastAsia="Calibri" w:hAnsi="Arial" w:cs="Arial"/>
        </w:rPr>
        <w:t xml:space="preserve"> zeigen</w:t>
      </w:r>
      <w:r w:rsidR="00B61B60" w:rsidRPr="00E82656">
        <w:rPr>
          <w:rFonts w:ascii="Arial" w:eastAsia="Calibri" w:hAnsi="Arial" w:cs="Arial"/>
        </w:rPr>
        <w:t xml:space="preserve"> zum einen</w:t>
      </w:r>
      <w:r w:rsidR="00D84895" w:rsidRPr="00E82656">
        <w:rPr>
          <w:rFonts w:ascii="Arial" w:eastAsia="Calibri" w:hAnsi="Arial" w:cs="Arial"/>
        </w:rPr>
        <w:t>, dass S-Typ-Pflanzen dominieren. Außerdem weisen besonders kleine Bestände der Schlüsselblume ein Ungleichgewicht in den Blütentypen auf. Überdies wurden Ungleichgewichte besonders in Beständen beobachtet, die näher an Ortschaften lagen.</w:t>
      </w:r>
    </w:p>
    <w:p w14:paraId="53743CD3" w14:textId="20A63198" w:rsidR="009F7D4C" w:rsidRPr="00E82656" w:rsidRDefault="009F7D4C" w:rsidP="00B07B6E">
      <w:pPr>
        <w:spacing w:after="360"/>
        <w:jc w:val="both"/>
        <w:rPr>
          <w:rFonts w:ascii="Arial" w:eastAsia="Calibri" w:hAnsi="Arial" w:cs="Arial"/>
        </w:rPr>
      </w:pPr>
      <w:r w:rsidRPr="00E82656">
        <w:rPr>
          <w:rFonts w:ascii="Arial" w:eastAsia="Calibri" w:hAnsi="Arial" w:cs="Arial"/>
        </w:rPr>
        <w:t>D</w:t>
      </w:r>
      <w:r w:rsidR="00873E65" w:rsidRPr="00E82656">
        <w:rPr>
          <w:rFonts w:ascii="Arial" w:eastAsia="Calibri" w:hAnsi="Arial" w:cs="Arial"/>
        </w:rPr>
        <w:t>a d</w:t>
      </w:r>
      <w:r w:rsidRPr="00E82656">
        <w:rPr>
          <w:rFonts w:ascii="Arial" w:eastAsia="Calibri" w:hAnsi="Arial" w:cs="Arial"/>
        </w:rPr>
        <w:t xml:space="preserve">iese Ergebnisse noch umfassender untersucht werden </w:t>
      </w:r>
      <w:r w:rsidR="00873E65" w:rsidRPr="00E82656">
        <w:rPr>
          <w:rFonts w:ascii="Arial" w:eastAsia="Calibri" w:hAnsi="Arial" w:cs="Arial"/>
        </w:rPr>
        <w:t>müssen,</w:t>
      </w:r>
      <w:r w:rsidRPr="00E82656">
        <w:rPr>
          <w:rFonts w:ascii="Arial" w:eastAsia="Calibri" w:hAnsi="Arial" w:cs="Arial"/>
        </w:rPr>
        <w:t xml:space="preserve"> entstand die Idee einer europaweiten Kampagne. Diese europaweite Datenaufnahme basiert auf demselben Studiendesign wie in Estland. Eine speziell dafür angefertigte Internet</w:t>
      </w:r>
      <w:r w:rsidR="00FA7728" w:rsidRPr="00E82656">
        <w:rPr>
          <w:rFonts w:ascii="Arial" w:eastAsia="Calibri" w:hAnsi="Arial" w:cs="Arial"/>
        </w:rPr>
        <w:t>p</w:t>
      </w:r>
      <w:r w:rsidRPr="00E82656">
        <w:rPr>
          <w:rFonts w:ascii="Arial" w:eastAsia="Calibri" w:hAnsi="Arial" w:cs="Arial"/>
        </w:rPr>
        <w:t xml:space="preserve">lattform, </w:t>
      </w:r>
      <w:hyperlink r:id="rId8" w:history="1">
        <w:r w:rsidRPr="00E82656">
          <w:rPr>
            <w:rStyle w:val="Hyperlink"/>
            <w:rFonts w:ascii="Arial" w:eastAsia="Calibri" w:hAnsi="Arial" w:cs="Arial"/>
            <w:color w:val="auto"/>
          </w:rPr>
          <w:t>www.cowslip.science</w:t>
        </w:r>
      </w:hyperlink>
      <w:r w:rsidRPr="00E82656">
        <w:rPr>
          <w:rFonts w:ascii="Arial" w:eastAsia="Calibri" w:hAnsi="Arial" w:cs="Arial"/>
        </w:rPr>
        <w:t xml:space="preserve">, erlaubt eine einfache </w:t>
      </w:r>
      <w:r w:rsidR="00873E65" w:rsidRPr="00E82656">
        <w:rPr>
          <w:rFonts w:ascii="Arial" w:eastAsia="Calibri" w:hAnsi="Arial" w:cs="Arial"/>
        </w:rPr>
        <w:t>Dateneingabe</w:t>
      </w:r>
      <w:r w:rsidRPr="00E82656">
        <w:rPr>
          <w:rFonts w:ascii="Arial" w:eastAsia="Calibri" w:hAnsi="Arial" w:cs="Arial"/>
        </w:rPr>
        <w:t xml:space="preserve">. „Zudem wird die Aufgabe und die Signifikanz </w:t>
      </w:r>
      <w:r w:rsidR="00B21220" w:rsidRPr="00E82656">
        <w:rPr>
          <w:rFonts w:ascii="Arial" w:eastAsia="Calibri" w:hAnsi="Arial" w:cs="Arial"/>
        </w:rPr>
        <w:t xml:space="preserve">der Schlüsselblumenbeobachtung in einem </w:t>
      </w:r>
      <w:r w:rsidR="00C506B4" w:rsidRPr="00E82656">
        <w:rPr>
          <w:rFonts w:ascii="Arial" w:eastAsia="Calibri" w:hAnsi="Arial" w:cs="Arial"/>
        </w:rPr>
        <w:t>detaillierten</w:t>
      </w:r>
      <w:r w:rsidR="00B21220" w:rsidRPr="00E82656">
        <w:rPr>
          <w:rFonts w:ascii="Arial" w:eastAsia="Calibri" w:hAnsi="Arial" w:cs="Arial"/>
        </w:rPr>
        <w:t xml:space="preserve"> Leitfaden, in zahlreichen Videos, sozialen Medien und anderen Kommunikationsplattformen er</w:t>
      </w:r>
      <w:r w:rsidR="00873E65" w:rsidRPr="00E82656">
        <w:rPr>
          <w:rFonts w:ascii="Arial" w:eastAsia="Calibri" w:hAnsi="Arial" w:cs="Arial"/>
        </w:rPr>
        <w:t>läutert</w:t>
      </w:r>
      <w:r w:rsidRPr="00E82656">
        <w:rPr>
          <w:rFonts w:ascii="Arial" w:eastAsia="Calibri" w:hAnsi="Arial" w:cs="Arial"/>
        </w:rPr>
        <w:t>“</w:t>
      </w:r>
      <w:r w:rsidR="00B21220" w:rsidRPr="00E82656">
        <w:rPr>
          <w:rFonts w:ascii="Arial" w:eastAsia="Calibri" w:hAnsi="Arial" w:cs="Arial"/>
        </w:rPr>
        <w:t xml:space="preserve">, </w:t>
      </w:r>
      <w:r w:rsidR="00873E65" w:rsidRPr="00E82656">
        <w:rPr>
          <w:rFonts w:ascii="Arial" w:eastAsia="Calibri" w:hAnsi="Arial" w:cs="Arial"/>
        </w:rPr>
        <w:t>erklärt</w:t>
      </w:r>
      <w:r w:rsidR="00B21220" w:rsidRPr="00E82656">
        <w:rPr>
          <w:rFonts w:ascii="Arial" w:eastAsia="Calibri" w:hAnsi="Arial" w:cs="Arial"/>
        </w:rPr>
        <w:t xml:space="preserve"> </w:t>
      </w:r>
      <w:proofErr w:type="spellStart"/>
      <w:r w:rsidR="00B21220" w:rsidRPr="00E82656">
        <w:rPr>
          <w:rFonts w:ascii="Arial" w:eastAsia="Calibri" w:hAnsi="Arial" w:cs="Arial"/>
        </w:rPr>
        <w:t>Tsipe</w:t>
      </w:r>
      <w:proofErr w:type="spellEnd"/>
      <w:r w:rsidR="00B21220" w:rsidRPr="00E82656">
        <w:rPr>
          <w:rFonts w:ascii="Arial" w:eastAsia="Calibri" w:hAnsi="Arial" w:cs="Arial"/>
        </w:rPr>
        <w:t xml:space="preserve"> </w:t>
      </w:r>
      <w:proofErr w:type="spellStart"/>
      <w:r w:rsidR="00B21220" w:rsidRPr="00E82656">
        <w:rPr>
          <w:rFonts w:ascii="Arial" w:eastAsia="Calibri" w:hAnsi="Arial" w:cs="Arial"/>
        </w:rPr>
        <w:t>Aavik</w:t>
      </w:r>
      <w:proofErr w:type="spellEnd"/>
      <w:r w:rsidR="00B21220" w:rsidRPr="00E82656">
        <w:rPr>
          <w:rFonts w:ascii="Arial" w:eastAsia="Calibri" w:hAnsi="Arial" w:cs="Arial"/>
        </w:rPr>
        <w:t>, die Forschungsleiterin des Schlüsselblumenprojektes.</w:t>
      </w:r>
    </w:p>
    <w:p w14:paraId="4217152C" w14:textId="20E6F149" w:rsidR="00C506B4" w:rsidRPr="00E82656" w:rsidRDefault="00386460" w:rsidP="00B07B6E">
      <w:pPr>
        <w:spacing w:after="360"/>
        <w:jc w:val="both"/>
        <w:rPr>
          <w:rFonts w:ascii="Arial" w:eastAsia="Calibri" w:hAnsi="Arial" w:cs="Arial"/>
        </w:rPr>
      </w:pPr>
      <w:r w:rsidRPr="00E82656">
        <w:rPr>
          <w:rFonts w:ascii="Arial" w:eastAsia="Calibri" w:hAnsi="Arial" w:cs="Arial"/>
        </w:rPr>
        <w:t>Ab diesem Jahr agiert d</w:t>
      </w:r>
      <w:r w:rsidR="001F06D7" w:rsidRPr="00E82656">
        <w:rPr>
          <w:rFonts w:ascii="Arial" w:eastAsia="Calibri" w:hAnsi="Arial" w:cs="Arial"/>
        </w:rPr>
        <w:t>ie Kampagne mithilfe lokaler, länderspezifischer Partner. „Wir freuen uns</w:t>
      </w:r>
      <w:r w:rsidRPr="00E82656">
        <w:rPr>
          <w:rFonts w:ascii="Arial" w:eastAsia="Calibri" w:hAnsi="Arial" w:cs="Arial"/>
        </w:rPr>
        <w:t xml:space="preserve"> sehr</w:t>
      </w:r>
      <w:r w:rsidR="001F06D7" w:rsidRPr="00E82656">
        <w:rPr>
          <w:rFonts w:ascii="Arial" w:eastAsia="Calibri" w:hAnsi="Arial" w:cs="Arial"/>
        </w:rPr>
        <w:t xml:space="preserve">, dass viele Schulen, Universitäten, wissenschaftliche Gruppen, NGOs und andere Organisationen ihre Teilnahme angekündigt haben und dabei helfen Daten über die Schlüsselblume in einem noch nie dagewesenen Umfang zu sammeln“, </w:t>
      </w:r>
      <w:r w:rsidR="00203E7C" w:rsidRPr="00E82656">
        <w:rPr>
          <w:rFonts w:ascii="Arial" w:eastAsia="Calibri" w:hAnsi="Arial" w:cs="Arial"/>
        </w:rPr>
        <w:t>so</w:t>
      </w:r>
      <w:r w:rsidR="001F06D7" w:rsidRPr="00E82656">
        <w:rPr>
          <w:rFonts w:ascii="Arial" w:eastAsia="Calibri" w:hAnsi="Arial" w:cs="Arial"/>
        </w:rPr>
        <w:t xml:space="preserve"> </w:t>
      </w:r>
      <w:proofErr w:type="spellStart"/>
      <w:r w:rsidR="001F06D7" w:rsidRPr="00E82656">
        <w:rPr>
          <w:rFonts w:ascii="Arial" w:eastAsia="Calibri" w:hAnsi="Arial" w:cs="Arial"/>
        </w:rPr>
        <w:t>Tsipe</w:t>
      </w:r>
      <w:proofErr w:type="spellEnd"/>
      <w:r w:rsidR="001F06D7" w:rsidRPr="00E82656">
        <w:rPr>
          <w:rFonts w:ascii="Arial" w:eastAsia="Calibri" w:hAnsi="Arial" w:cs="Arial"/>
        </w:rPr>
        <w:t xml:space="preserve"> </w:t>
      </w:r>
      <w:proofErr w:type="spellStart"/>
      <w:r w:rsidR="001F06D7" w:rsidRPr="00E82656">
        <w:rPr>
          <w:rFonts w:ascii="Arial" w:eastAsia="Calibri" w:hAnsi="Arial" w:cs="Arial"/>
        </w:rPr>
        <w:t>Aavik</w:t>
      </w:r>
      <w:proofErr w:type="spellEnd"/>
      <w:r w:rsidR="001F06D7" w:rsidRPr="00E82656">
        <w:rPr>
          <w:rFonts w:ascii="Arial" w:eastAsia="Calibri" w:hAnsi="Arial" w:cs="Arial"/>
        </w:rPr>
        <w:t>. „Obwohl die ersten Erkenntnisse über die verschiedenen Blütentypen der Echten Schlüsselblume schon vor über 150 Jahren von dem berühmten Evolutionstheoretiker Charles Darwin gemacht wurden, ermöglicht die europaweite Studie neu</w:t>
      </w:r>
      <w:r w:rsidR="00B4745F" w:rsidRPr="00E82656">
        <w:rPr>
          <w:rFonts w:ascii="Arial" w:eastAsia="Calibri" w:hAnsi="Arial" w:cs="Arial"/>
        </w:rPr>
        <w:t>es</w:t>
      </w:r>
      <w:r w:rsidR="001F06D7" w:rsidRPr="00E82656">
        <w:rPr>
          <w:rFonts w:ascii="Arial" w:eastAsia="Calibri" w:hAnsi="Arial" w:cs="Arial"/>
        </w:rPr>
        <w:t xml:space="preserve"> </w:t>
      </w:r>
      <w:r w:rsidR="00B4745F" w:rsidRPr="00E82656">
        <w:rPr>
          <w:rFonts w:ascii="Arial" w:eastAsia="Calibri" w:hAnsi="Arial" w:cs="Arial"/>
        </w:rPr>
        <w:t>Licht in</w:t>
      </w:r>
      <w:r w:rsidR="001F06D7" w:rsidRPr="00E82656">
        <w:rPr>
          <w:rFonts w:ascii="Arial" w:eastAsia="Calibri" w:hAnsi="Arial" w:cs="Arial"/>
        </w:rPr>
        <w:t xml:space="preserve"> dieses faszinierende Thema </w:t>
      </w:r>
      <w:r w:rsidR="00B4745F" w:rsidRPr="00E82656">
        <w:rPr>
          <w:rFonts w:ascii="Arial" w:eastAsia="Calibri" w:hAnsi="Arial" w:cs="Arial"/>
        </w:rPr>
        <w:t>zu werfen.</w:t>
      </w:r>
      <w:r w:rsidR="001F06D7" w:rsidRPr="00E82656">
        <w:rPr>
          <w:rFonts w:ascii="Arial" w:eastAsia="Calibri" w:hAnsi="Arial" w:cs="Arial"/>
        </w:rPr>
        <w:t>“</w:t>
      </w:r>
    </w:p>
    <w:p w14:paraId="73A63355" w14:textId="38A80FBA" w:rsidR="00525424" w:rsidRPr="00E82656" w:rsidRDefault="00386460" w:rsidP="00B07B6E">
      <w:pPr>
        <w:spacing w:after="360"/>
        <w:jc w:val="both"/>
        <w:rPr>
          <w:rFonts w:ascii="Arial" w:eastAsia="Calibri" w:hAnsi="Arial" w:cs="Arial"/>
        </w:rPr>
      </w:pPr>
      <w:r w:rsidRPr="00E82656">
        <w:rPr>
          <w:rFonts w:ascii="Arial" w:eastAsia="Calibri" w:hAnsi="Arial" w:cs="Arial"/>
        </w:rPr>
        <w:lastRenderedPageBreak/>
        <w:t>I</w:t>
      </w:r>
      <w:r w:rsidR="00525424" w:rsidRPr="00E82656">
        <w:rPr>
          <w:rFonts w:ascii="Arial" w:eastAsia="Calibri" w:hAnsi="Arial" w:cs="Arial"/>
        </w:rPr>
        <w:t xml:space="preserve">nteressierte </w:t>
      </w:r>
      <w:r w:rsidR="006273B7" w:rsidRPr="00E82656">
        <w:rPr>
          <w:rFonts w:ascii="Arial" w:eastAsia="Calibri" w:hAnsi="Arial" w:cs="Arial"/>
        </w:rPr>
        <w:t xml:space="preserve">Kooperationspartner </w:t>
      </w:r>
      <w:r w:rsidRPr="00E82656">
        <w:rPr>
          <w:rFonts w:ascii="Arial" w:eastAsia="Calibri" w:hAnsi="Arial" w:cs="Arial"/>
        </w:rPr>
        <w:t>sind weiterhin willkommen</w:t>
      </w:r>
      <w:r w:rsidR="00525424" w:rsidRPr="00E82656">
        <w:rPr>
          <w:rFonts w:ascii="Arial" w:eastAsia="Calibri" w:hAnsi="Arial" w:cs="Arial"/>
        </w:rPr>
        <w:t>. Zum jetzigen Zeitpunkt wird die Kampagne definitiv in Estland, Deutschland, England, Österreich, Schweiz, Slowenien, Kroatien, Bulgarien, Schweden, Italien, Lettland, Litauen, Irland, Portugal, Polen, Russland, Dänemark, Finnland, Ungarn, Ukraine, Mazedonien, Belgien, den Niederlanden und Tschechien stattfinden.</w:t>
      </w:r>
    </w:p>
    <w:p w14:paraId="56E4D503" w14:textId="2AC153A1" w:rsidR="00A8590A" w:rsidRPr="00E82656" w:rsidRDefault="006C4BAA" w:rsidP="00386460">
      <w:pPr>
        <w:spacing w:after="240"/>
        <w:rPr>
          <w:rFonts w:ascii="Arial" w:eastAsia="Calibri" w:hAnsi="Arial" w:cs="Arial"/>
        </w:rPr>
      </w:pPr>
      <w:r w:rsidRPr="00E82656">
        <w:rPr>
          <w:rFonts w:ascii="Arial" w:eastAsia="Calibri" w:hAnsi="Arial" w:cs="Arial"/>
        </w:rPr>
        <w:br/>
      </w:r>
      <w:r w:rsidR="00BA5124" w:rsidRPr="00E82656">
        <w:rPr>
          <w:rFonts w:ascii="Arial" w:eastAsia="Calibri" w:hAnsi="Arial" w:cs="Arial"/>
        </w:rPr>
        <w:t>Weitere Informationen</w:t>
      </w:r>
      <w:r w:rsidR="00A8590A" w:rsidRPr="00E82656">
        <w:rPr>
          <w:rFonts w:ascii="Arial" w:eastAsia="Calibri" w:hAnsi="Arial" w:cs="Arial"/>
        </w:rPr>
        <w:t>:</w:t>
      </w:r>
    </w:p>
    <w:p w14:paraId="23CCC130" w14:textId="363E0469" w:rsidR="00A8590A" w:rsidRPr="00E82656" w:rsidRDefault="007B2756" w:rsidP="00A8590A">
      <w:pPr>
        <w:spacing w:after="360"/>
        <w:rPr>
          <w:rFonts w:ascii="Arial" w:eastAsia="Calibri" w:hAnsi="Arial" w:cs="Arial"/>
          <w:u w:val="single"/>
        </w:rPr>
      </w:pPr>
      <w:hyperlink r:id="rId9">
        <w:r w:rsidR="00A8590A" w:rsidRPr="00E82656">
          <w:rPr>
            <w:rFonts w:ascii="Arial" w:eastAsia="Calibri" w:hAnsi="Arial" w:cs="Arial"/>
            <w:u w:val="single"/>
          </w:rPr>
          <w:t>www.cowslip.science</w:t>
        </w:r>
      </w:hyperlink>
    </w:p>
    <w:p w14:paraId="42C073EE" w14:textId="2F973A51" w:rsidR="00A06444" w:rsidRPr="00E82656" w:rsidRDefault="00A06444" w:rsidP="00A8590A">
      <w:pPr>
        <w:spacing w:after="360"/>
        <w:rPr>
          <w:rFonts w:ascii="Arial" w:eastAsia="Calibri" w:hAnsi="Arial" w:cs="Arial"/>
          <w:b/>
          <w:bCs/>
        </w:rPr>
      </w:pPr>
      <w:r w:rsidRPr="00E82656">
        <w:rPr>
          <w:rFonts w:ascii="Arial" w:eastAsia="Calibri" w:hAnsi="Arial" w:cs="Arial"/>
          <w:b/>
          <w:bCs/>
        </w:rPr>
        <w:t>Kontak</w:t>
      </w:r>
      <w:r w:rsidR="00D4344F" w:rsidRPr="00E82656">
        <w:rPr>
          <w:rFonts w:ascii="Arial" w:eastAsia="Calibri" w:hAnsi="Arial" w:cs="Arial"/>
          <w:b/>
          <w:bCs/>
        </w:rPr>
        <w:t>te</w:t>
      </w:r>
    </w:p>
    <w:p w14:paraId="011C13E6" w14:textId="09E62DA9" w:rsidR="00A8590A" w:rsidRPr="00E82656" w:rsidRDefault="0055247C" w:rsidP="00A8590A">
      <w:pPr>
        <w:spacing w:after="360"/>
        <w:rPr>
          <w:rFonts w:ascii="Arial" w:eastAsia="Calibri" w:hAnsi="Arial" w:cs="Arial"/>
        </w:rPr>
      </w:pPr>
      <w:r w:rsidRPr="00E82656">
        <w:rPr>
          <w:rFonts w:ascii="Arial" w:eastAsia="Calibri" w:hAnsi="Arial" w:cs="Arial"/>
        </w:rPr>
        <w:t xml:space="preserve">Dr. </w:t>
      </w:r>
      <w:r w:rsidR="00BA5124" w:rsidRPr="00E82656">
        <w:rPr>
          <w:rFonts w:ascii="Arial" w:eastAsia="Calibri" w:hAnsi="Arial" w:cs="Arial"/>
        </w:rPr>
        <w:t>Sabrina Träger, Koordinator</w:t>
      </w:r>
      <w:r w:rsidR="003320B5" w:rsidRPr="00E82656">
        <w:rPr>
          <w:rFonts w:ascii="Arial" w:eastAsia="Calibri" w:hAnsi="Arial" w:cs="Arial"/>
        </w:rPr>
        <w:t>in</w:t>
      </w:r>
      <w:r w:rsidR="00BA5124" w:rsidRPr="00E82656">
        <w:rPr>
          <w:rFonts w:ascii="Arial" w:eastAsia="Calibri" w:hAnsi="Arial" w:cs="Arial"/>
        </w:rPr>
        <w:t xml:space="preserve"> für Deutschland/den deutsch-sprachigen Raum für die </w:t>
      </w:r>
      <w:r w:rsidR="003320B5" w:rsidRPr="00E82656">
        <w:rPr>
          <w:rFonts w:ascii="Arial" w:eastAsia="Calibri" w:hAnsi="Arial" w:cs="Arial"/>
        </w:rPr>
        <w:t xml:space="preserve">Kampagne </w:t>
      </w:r>
      <w:r w:rsidR="00BA5124" w:rsidRPr="00E82656">
        <w:rPr>
          <w:rFonts w:ascii="Arial" w:eastAsia="Calibri" w:hAnsi="Arial" w:cs="Arial"/>
        </w:rPr>
        <w:t>“Findet die Schlüsselblume”</w:t>
      </w:r>
      <w:r w:rsidR="003320B5" w:rsidRPr="00E82656">
        <w:rPr>
          <w:rFonts w:ascii="Arial" w:eastAsia="Calibri" w:hAnsi="Arial" w:cs="Arial"/>
        </w:rPr>
        <w:t xml:space="preserve"> und</w:t>
      </w:r>
      <w:r w:rsidR="00BA5124" w:rsidRPr="00E82656">
        <w:rPr>
          <w:rFonts w:ascii="Arial" w:eastAsia="Calibri" w:hAnsi="Arial" w:cs="Arial"/>
        </w:rPr>
        <w:t xml:space="preserve"> wissenschaftliche Mitarbeiterin, Martin-Luther-Universität Halle-Wittenberg, Institut für Biologie / Geobotanik und Botanischer Garten, </w:t>
      </w:r>
      <w:r w:rsidR="00C506B4" w:rsidRPr="00E82656">
        <w:rPr>
          <w:rFonts w:ascii="Arial" w:eastAsia="Calibri" w:hAnsi="Arial" w:cs="Arial"/>
        </w:rPr>
        <w:t>(+49) 345</w:t>
      </w:r>
      <w:r w:rsidR="00525424" w:rsidRPr="00E82656">
        <w:rPr>
          <w:rFonts w:ascii="Arial" w:eastAsia="Calibri" w:hAnsi="Arial" w:cs="Arial"/>
        </w:rPr>
        <w:t xml:space="preserve"> </w:t>
      </w:r>
      <w:r w:rsidR="00C506B4" w:rsidRPr="00E82656">
        <w:rPr>
          <w:rFonts w:ascii="Arial" w:eastAsia="Calibri" w:hAnsi="Arial" w:cs="Arial"/>
        </w:rPr>
        <w:t xml:space="preserve">55 26412; </w:t>
      </w:r>
      <w:r w:rsidR="00525424" w:rsidRPr="00E82656">
        <w:rPr>
          <w:rFonts w:ascii="Arial" w:eastAsia="Calibri" w:hAnsi="Arial" w:cs="Arial"/>
        </w:rPr>
        <w:t>sabrina.traeger@botanik.uni-halle.de</w:t>
      </w:r>
    </w:p>
    <w:p w14:paraId="730539DB" w14:textId="6DE5840F" w:rsidR="00525424" w:rsidRPr="00E82656" w:rsidRDefault="0055247C" w:rsidP="00A8590A">
      <w:pPr>
        <w:spacing w:after="360"/>
        <w:rPr>
          <w:rFonts w:ascii="Arial" w:eastAsia="Calibri" w:hAnsi="Arial" w:cs="Arial"/>
        </w:rPr>
      </w:pPr>
      <w:r w:rsidRPr="00E82656">
        <w:rPr>
          <w:rFonts w:ascii="Arial" w:eastAsia="Calibri" w:hAnsi="Arial" w:cs="Arial"/>
        </w:rPr>
        <w:t xml:space="preserve">Dr. </w:t>
      </w:r>
      <w:r w:rsidR="00525424" w:rsidRPr="00E82656">
        <w:rPr>
          <w:rFonts w:ascii="Arial" w:eastAsia="Calibri" w:hAnsi="Arial" w:cs="Arial"/>
        </w:rPr>
        <w:t xml:space="preserve">Michael Burkart, </w:t>
      </w:r>
      <w:r w:rsidR="00F411B0" w:rsidRPr="00E82656">
        <w:rPr>
          <w:rFonts w:ascii="Arial" w:eastAsia="Calibri" w:hAnsi="Arial" w:cs="Arial"/>
        </w:rPr>
        <w:t>Vertreter des Botanischen Garten</w:t>
      </w:r>
      <w:r w:rsidR="00FD31A8" w:rsidRPr="00E82656">
        <w:rPr>
          <w:rFonts w:ascii="Arial" w:eastAsia="Calibri" w:hAnsi="Arial" w:cs="Arial"/>
        </w:rPr>
        <w:t>s</w:t>
      </w:r>
      <w:r w:rsidR="00F411B0" w:rsidRPr="00E82656">
        <w:rPr>
          <w:rFonts w:ascii="Arial" w:eastAsia="Calibri" w:hAnsi="Arial" w:cs="Arial"/>
        </w:rPr>
        <w:t xml:space="preserve"> Potsdam als </w:t>
      </w:r>
      <w:r w:rsidR="00A06444" w:rsidRPr="00E82656">
        <w:rPr>
          <w:rFonts w:ascii="Arial" w:eastAsia="Calibri" w:hAnsi="Arial" w:cs="Arial"/>
        </w:rPr>
        <w:t xml:space="preserve">deutscher </w:t>
      </w:r>
      <w:r w:rsidR="006273B7" w:rsidRPr="00E82656">
        <w:rPr>
          <w:rFonts w:ascii="Arial" w:eastAsia="Calibri" w:hAnsi="Arial" w:cs="Arial"/>
        </w:rPr>
        <w:t>Kooperationspartner</w:t>
      </w:r>
      <w:r w:rsidR="00F6517F" w:rsidRPr="00E82656">
        <w:rPr>
          <w:rFonts w:ascii="Arial" w:eastAsia="Calibri" w:hAnsi="Arial" w:cs="Arial"/>
        </w:rPr>
        <w:t xml:space="preserve"> und Kustos</w:t>
      </w:r>
      <w:r w:rsidR="00A06444" w:rsidRPr="00E82656">
        <w:rPr>
          <w:rFonts w:ascii="Arial" w:eastAsia="Calibri" w:hAnsi="Arial" w:cs="Arial"/>
        </w:rPr>
        <w:t xml:space="preserve">, </w:t>
      </w:r>
      <w:r w:rsidR="00525424" w:rsidRPr="00E82656">
        <w:rPr>
          <w:rFonts w:ascii="Arial" w:eastAsia="Calibri" w:hAnsi="Arial" w:cs="Arial"/>
        </w:rPr>
        <w:t xml:space="preserve">Universität Potsdam, (+49) 331 977 1936; mburkart@uni-potsdam.de </w:t>
      </w:r>
    </w:p>
    <w:p w14:paraId="0D3FC745" w14:textId="4D7AA522" w:rsidR="00F411B0" w:rsidRPr="00E82656" w:rsidRDefault="0055247C" w:rsidP="00F411B0">
      <w:pPr>
        <w:spacing w:after="360"/>
        <w:rPr>
          <w:rFonts w:ascii="Arial" w:hAnsi="Arial" w:cs="Arial"/>
        </w:rPr>
      </w:pPr>
      <w:r w:rsidRPr="00E82656">
        <w:rPr>
          <w:rFonts w:ascii="Arial" w:eastAsia="Calibri" w:hAnsi="Arial" w:cs="Arial"/>
        </w:rPr>
        <w:t xml:space="preserve">Dr. </w:t>
      </w:r>
      <w:r w:rsidR="00F411B0" w:rsidRPr="00E82656">
        <w:rPr>
          <w:rFonts w:ascii="Arial" w:eastAsia="Calibri" w:hAnsi="Arial" w:cs="Arial"/>
        </w:rPr>
        <w:t>Alexandra Kehl, Vertreterin des Botanischen Garten</w:t>
      </w:r>
      <w:r w:rsidR="00FD31A8" w:rsidRPr="00E82656">
        <w:rPr>
          <w:rFonts w:ascii="Arial" w:eastAsia="Calibri" w:hAnsi="Arial" w:cs="Arial"/>
        </w:rPr>
        <w:t>s</w:t>
      </w:r>
      <w:r w:rsidR="00F411B0" w:rsidRPr="00E82656">
        <w:rPr>
          <w:rFonts w:ascii="Arial" w:eastAsia="Calibri" w:hAnsi="Arial" w:cs="Arial"/>
        </w:rPr>
        <w:t xml:space="preserve"> Tübingen als deutscher </w:t>
      </w:r>
      <w:r w:rsidR="006273B7" w:rsidRPr="00E82656">
        <w:rPr>
          <w:rFonts w:ascii="Arial" w:eastAsia="Calibri" w:hAnsi="Arial" w:cs="Arial"/>
        </w:rPr>
        <w:t>Kooperationspartner</w:t>
      </w:r>
      <w:r w:rsidR="00F6517F" w:rsidRPr="00E82656">
        <w:rPr>
          <w:rFonts w:ascii="Arial" w:eastAsia="Calibri" w:hAnsi="Arial" w:cs="Arial"/>
        </w:rPr>
        <w:t xml:space="preserve"> und Kustodin</w:t>
      </w:r>
      <w:r w:rsidR="00F411B0" w:rsidRPr="00E82656">
        <w:rPr>
          <w:rFonts w:ascii="Arial" w:eastAsia="Calibri" w:hAnsi="Arial" w:cs="Arial"/>
        </w:rPr>
        <w:t xml:space="preserve">, Universität Tübingen, (+49) 7071 29 76161; </w:t>
      </w:r>
      <w:r w:rsidR="00FA7728" w:rsidRPr="00E82656">
        <w:rPr>
          <w:rFonts w:ascii="Arial" w:eastAsia="Calibri" w:hAnsi="Arial" w:cs="Arial"/>
        </w:rPr>
        <w:br/>
      </w:r>
      <w:r w:rsidR="00F411B0" w:rsidRPr="00E82656">
        <w:rPr>
          <w:rFonts w:ascii="Arial" w:eastAsia="Calibri" w:hAnsi="Arial" w:cs="Arial"/>
        </w:rPr>
        <w:t>alexandra.kehl@uni-tuebingen.de</w:t>
      </w:r>
    </w:p>
    <w:p w14:paraId="671F7E13" w14:textId="4C380BCE" w:rsidR="00A06444" w:rsidRDefault="0055247C" w:rsidP="00A8590A">
      <w:pPr>
        <w:spacing w:after="360"/>
        <w:rPr>
          <w:rFonts w:ascii="Arial" w:eastAsia="Calibri" w:hAnsi="Arial" w:cs="Arial"/>
        </w:rPr>
      </w:pPr>
      <w:r w:rsidRPr="00E82656">
        <w:rPr>
          <w:rFonts w:ascii="Arial" w:eastAsia="Calibri" w:hAnsi="Arial" w:cs="Arial"/>
        </w:rPr>
        <w:t xml:space="preserve">LL.M. </w:t>
      </w:r>
      <w:r w:rsidR="00A06444" w:rsidRPr="00E82656">
        <w:rPr>
          <w:rFonts w:ascii="Arial" w:eastAsia="Calibri" w:hAnsi="Arial" w:cs="Arial"/>
        </w:rPr>
        <w:t xml:space="preserve">Franziska Albrecht, </w:t>
      </w:r>
      <w:r w:rsidR="00D4344F" w:rsidRPr="00E82656">
        <w:rPr>
          <w:rFonts w:ascii="Arial" w:eastAsia="Calibri" w:hAnsi="Arial" w:cs="Arial"/>
        </w:rPr>
        <w:t xml:space="preserve">Vertreterin für </w:t>
      </w:r>
      <w:r w:rsidR="006273B7" w:rsidRPr="00E82656">
        <w:rPr>
          <w:rFonts w:ascii="Arial" w:eastAsia="Calibri" w:hAnsi="Arial" w:cs="Arial"/>
        </w:rPr>
        <w:t xml:space="preserve">die </w:t>
      </w:r>
      <w:r w:rsidR="00D4344F" w:rsidRPr="00E82656">
        <w:rPr>
          <w:rFonts w:ascii="Arial" w:eastAsia="Calibri" w:hAnsi="Arial" w:cs="Arial"/>
        </w:rPr>
        <w:t xml:space="preserve">ANL als deutscher </w:t>
      </w:r>
      <w:r w:rsidR="006273B7" w:rsidRPr="00E82656">
        <w:rPr>
          <w:rFonts w:ascii="Arial" w:eastAsia="Calibri" w:hAnsi="Arial" w:cs="Arial"/>
        </w:rPr>
        <w:t xml:space="preserve">Kooperationspartner </w:t>
      </w:r>
      <w:r w:rsidR="00D4344F" w:rsidRPr="00E82656">
        <w:rPr>
          <w:rFonts w:ascii="Arial" w:eastAsia="Calibri" w:hAnsi="Arial" w:cs="Arial"/>
        </w:rPr>
        <w:t xml:space="preserve">und Projektmanagerin im Projekt „LIFE </w:t>
      </w:r>
      <w:proofErr w:type="spellStart"/>
      <w:r w:rsidR="00D4344F" w:rsidRPr="00E82656">
        <w:rPr>
          <w:rFonts w:ascii="Arial" w:eastAsia="Calibri" w:hAnsi="Arial" w:cs="Arial"/>
        </w:rPr>
        <w:t>living</w:t>
      </w:r>
      <w:proofErr w:type="spellEnd"/>
      <w:r w:rsidR="00D4344F" w:rsidRPr="00E82656">
        <w:rPr>
          <w:rFonts w:ascii="Arial" w:eastAsia="Calibri" w:hAnsi="Arial" w:cs="Arial"/>
        </w:rPr>
        <w:t xml:space="preserve"> Natura 2000“, Bayerische Akademie für Naturschutz und Landschaftspflege (ANL), (+49) 8682 8963 49; </w:t>
      </w:r>
      <w:r w:rsidR="005D6A7E" w:rsidRPr="005D6A7E">
        <w:rPr>
          <w:rFonts w:ascii="Arial" w:eastAsia="Calibri" w:hAnsi="Arial" w:cs="Arial"/>
        </w:rPr>
        <w:t>franziska.albrecht@anl.bayern.de</w:t>
      </w:r>
      <w:r w:rsidR="00D4344F" w:rsidRPr="00E82656">
        <w:rPr>
          <w:rFonts w:ascii="Arial" w:eastAsia="Calibri" w:hAnsi="Arial" w:cs="Arial"/>
        </w:rPr>
        <w:t xml:space="preserve"> </w:t>
      </w:r>
    </w:p>
    <w:p w14:paraId="2632FF58" w14:textId="796BE9F8" w:rsidR="005D6A7E" w:rsidRPr="005D6A7E" w:rsidRDefault="005D6A7E" w:rsidP="005D6A7E">
      <w:pPr>
        <w:spacing w:after="360"/>
        <w:rPr>
          <w:rFonts w:ascii="Arial" w:eastAsia="Calibri" w:hAnsi="Arial" w:cs="Arial"/>
          <w:b/>
          <w:bCs/>
          <w:lang w:val="en-DE"/>
        </w:rPr>
      </w:pPr>
      <w:r>
        <w:rPr>
          <w:rFonts w:ascii="Arial" w:eastAsia="Calibri" w:hAnsi="Arial" w:cs="Arial"/>
        </w:rPr>
        <w:t xml:space="preserve">Michael </w:t>
      </w:r>
      <w:proofErr w:type="spellStart"/>
      <w:r>
        <w:rPr>
          <w:rFonts w:ascii="Arial" w:eastAsia="Calibri" w:hAnsi="Arial" w:cs="Arial"/>
        </w:rPr>
        <w:t>Junginger</w:t>
      </w:r>
      <w:proofErr w:type="spellEnd"/>
      <w:r>
        <w:rPr>
          <w:rFonts w:ascii="Arial" w:eastAsia="Calibri" w:hAnsi="Arial" w:cs="Arial"/>
        </w:rPr>
        <w:t xml:space="preserve">, Vertreter für das Forum Botanische Kunst als deutscher Kooperationspartner, (+49) </w:t>
      </w:r>
      <w:r w:rsidRPr="005D6A7E">
        <w:rPr>
          <w:rFonts w:ascii="Arial" w:eastAsia="Calibri" w:hAnsi="Arial" w:cs="Arial"/>
        </w:rPr>
        <w:t>9364</w:t>
      </w:r>
      <w:r>
        <w:rPr>
          <w:rFonts w:ascii="Arial" w:eastAsia="Calibri" w:hAnsi="Arial" w:cs="Arial"/>
        </w:rPr>
        <w:t xml:space="preserve"> </w:t>
      </w:r>
      <w:r w:rsidRPr="005D6A7E">
        <w:rPr>
          <w:rFonts w:ascii="Arial" w:eastAsia="Calibri" w:hAnsi="Arial" w:cs="Arial"/>
        </w:rPr>
        <w:t>813633</w:t>
      </w:r>
      <w:r>
        <w:rPr>
          <w:rFonts w:ascii="Arial" w:eastAsia="Calibri" w:hAnsi="Arial" w:cs="Arial"/>
        </w:rPr>
        <w:t xml:space="preserve">; </w:t>
      </w:r>
      <w:r w:rsidRPr="005D6A7E">
        <w:rPr>
          <w:rFonts w:ascii="Arial" w:eastAsia="Calibri" w:hAnsi="Arial" w:cs="Arial"/>
          <w:lang w:val="en-DE"/>
        </w:rPr>
        <w:t>michael.junginger@uni-wuerzburg.de</w:t>
      </w:r>
    </w:p>
    <w:p w14:paraId="2D3420A5" w14:textId="721A13A5" w:rsidR="00A8590A" w:rsidRPr="00757DAD" w:rsidRDefault="0055247C" w:rsidP="00A8590A">
      <w:pPr>
        <w:spacing w:after="360"/>
        <w:rPr>
          <w:rFonts w:ascii="Arial" w:eastAsia="Calibri" w:hAnsi="Arial" w:cs="Arial"/>
          <w:lang w:val="en-US"/>
        </w:rPr>
      </w:pPr>
      <w:r w:rsidRPr="00E82656">
        <w:rPr>
          <w:rFonts w:ascii="Arial" w:eastAsia="Calibri" w:hAnsi="Arial" w:cs="Arial"/>
          <w:lang w:val="en-US"/>
        </w:rPr>
        <w:t xml:space="preserve">Dr. </w:t>
      </w:r>
      <w:proofErr w:type="spellStart"/>
      <w:r w:rsidR="00A8590A" w:rsidRPr="00757DAD">
        <w:rPr>
          <w:rFonts w:ascii="Arial" w:eastAsia="Calibri" w:hAnsi="Arial" w:cs="Arial"/>
          <w:lang w:val="en-US"/>
        </w:rPr>
        <w:t>Tsipe</w:t>
      </w:r>
      <w:proofErr w:type="spellEnd"/>
      <w:r w:rsidR="00A8590A" w:rsidRPr="00757DAD">
        <w:rPr>
          <w:rFonts w:ascii="Arial" w:eastAsia="Calibri" w:hAnsi="Arial" w:cs="Arial"/>
          <w:lang w:val="en-US"/>
        </w:rPr>
        <w:t xml:space="preserve"> </w:t>
      </w:r>
      <w:proofErr w:type="spellStart"/>
      <w:r w:rsidR="00A8590A" w:rsidRPr="00757DAD">
        <w:rPr>
          <w:rFonts w:ascii="Arial" w:eastAsia="Calibri" w:hAnsi="Arial" w:cs="Arial"/>
          <w:lang w:val="en-US"/>
        </w:rPr>
        <w:t>Aavik</w:t>
      </w:r>
      <w:proofErr w:type="spellEnd"/>
      <w:r w:rsidR="00A8590A" w:rsidRPr="00757DAD">
        <w:rPr>
          <w:rFonts w:ascii="Arial" w:eastAsia="Calibri" w:hAnsi="Arial" w:cs="Arial"/>
          <w:lang w:val="en-US"/>
        </w:rPr>
        <w:t xml:space="preserve">, “Looking for Cowslips” </w:t>
      </w:r>
      <w:proofErr w:type="spellStart"/>
      <w:r w:rsidR="00C94F09" w:rsidRPr="00757DAD">
        <w:rPr>
          <w:rFonts w:ascii="Arial" w:eastAsia="Calibri" w:hAnsi="Arial" w:cs="Arial"/>
          <w:lang w:val="en-US"/>
        </w:rPr>
        <w:t>Kampa</w:t>
      </w:r>
      <w:r w:rsidR="003320B5" w:rsidRPr="00757DAD">
        <w:rPr>
          <w:rFonts w:ascii="Arial" w:eastAsia="Calibri" w:hAnsi="Arial" w:cs="Arial"/>
          <w:lang w:val="en-US"/>
        </w:rPr>
        <w:t>gne</w:t>
      </w:r>
      <w:r w:rsidR="006273B7" w:rsidRPr="00E82656">
        <w:rPr>
          <w:rFonts w:ascii="Arial" w:eastAsia="Calibri" w:hAnsi="Arial" w:cs="Arial"/>
          <w:lang w:val="en-US"/>
        </w:rPr>
        <w:t>n</w:t>
      </w:r>
      <w:proofErr w:type="spellEnd"/>
      <w:r w:rsidR="003320B5" w:rsidRPr="00757DAD">
        <w:rPr>
          <w:rFonts w:ascii="Arial" w:eastAsia="Calibri" w:hAnsi="Arial" w:cs="Arial"/>
          <w:lang w:val="en-US"/>
        </w:rPr>
        <w:t xml:space="preserve">- und </w:t>
      </w:r>
      <w:proofErr w:type="spellStart"/>
      <w:r w:rsidR="003320B5" w:rsidRPr="00757DAD">
        <w:rPr>
          <w:rFonts w:ascii="Arial" w:eastAsia="Calibri" w:hAnsi="Arial" w:cs="Arial"/>
          <w:lang w:val="en-US"/>
        </w:rPr>
        <w:t>Studienleiterin</w:t>
      </w:r>
      <w:proofErr w:type="spellEnd"/>
      <w:r w:rsidR="00A8590A" w:rsidRPr="00757DAD">
        <w:rPr>
          <w:rFonts w:ascii="Arial" w:eastAsia="Calibri" w:hAnsi="Arial" w:cs="Arial"/>
          <w:lang w:val="en-US"/>
        </w:rPr>
        <w:t>, Tartu University</w:t>
      </w:r>
      <w:r w:rsidR="003320B5" w:rsidRPr="00757DAD">
        <w:rPr>
          <w:rFonts w:ascii="Arial" w:eastAsia="Calibri" w:hAnsi="Arial" w:cs="Arial"/>
          <w:lang w:val="en-US"/>
        </w:rPr>
        <w:t>,</w:t>
      </w:r>
      <w:r w:rsidR="00A8590A" w:rsidRPr="00757DAD">
        <w:rPr>
          <w:rFonts w:ascii="Arial" w:eastAsia="Calibri" w:hAnsi="Arial" w:cs="Arial"/>
          <w:lang w:val="en-US"/>
        </w:rPr>
        <w:t xml:space="preserve"> Institute of Ecology and Earth Sciences, (+372)</w:t>
      </w:r>
      <w:r w:rsidR="00A8590A" w:rsidRPr="00757DAD">
        <w:rPr>
          <w:rFonts w:ascii="Arial" w:eastAsia="Calibri" w:hAnsi="Arial" w:cs="Arial"/>
          <w:color w:val="414141"/>
          <w:highlight w:val="white"/>
          <w:lang w:val="en-US"/>
        </w:rPr>
        <w:t xml:space="preserve"> </w:t>
      </w:r>
      <w:r w:rsidR="00A8590A" w:rsidRPr="00757DAD">
        <w:rPr>
          <w:rFonts w:ascii="Arial" w:eastAsia="Calibri" w:hAnsi="Arial" w:cs="Arial"/>
          <w:lang w:val="en-US"/>
        </w:rPr>
        <w:t>516 1187; tsipe.aavik@ut.ee</w:t>
      </w:r>
    </w:p>
    <w:p w14:paraId="22E5AB7A" w14:textId="639C8AB0" w:rsidR="00553BD3" w:rsidRPr="00757DAD" w:rsidRDefault="00A8590A" w:rsidP="00D4344F">
      <w:pPr>
        <w:spacing w:after="360"/>
        <w:rPr>
          <w:rFonts w:ascii="Arial" w:eastAsia="Calibri" w:hAnsi="Arial" w:cs="Arial"/>
          <w:lang w:val="en-US"/>
        </w:rPr>
      </w:pPr>
      <w:r w:rsidRPr="00757DAD">
        <w:rPr>
          <w:rFonts w:ascii="Arial" w:eastAsia="Calibri" w:hAnsi="Arial" w:cs="Arial"/>
          <w:lang w:val="en-US"/>
        </w:rPr>
        <w:t xml:space="preserve">Kertu </w:t>
      </w:r>
      <w:proofErr w:type="spellStart"/>
      <w:r w:rsidRPr="00757DAD">
        <w:rPr>
          <w:rFonts w:ascii="Arial" w:eastAsia="Calibri" w:hAnsi="Arial" w:cs="Arial"/>
          <w:lang w:val="en-US"/>
        </w:rPr>
        <w:t>Hool</w:t>
      </w:r>
      <w:proofErr w:type="spellEnd"/>
      <w:r w:rsidRPr="00757DAD">
        <w:rPr>
          <w:rFonts w:ascii="Arial" w:eastAsia="Calibri" w:hAnsi="Arial" w:cs="Arial"/>
          <w:lang w:val="en-US"/>
        </w:rPr>
        <w:t xml:space="preserve">, </w:t>
      </w:r>
      <w:proofErr w:type="spellStart"/>
      <w:r w:rsidR="003320B5" w:rsidRPr="00757DAD">
        <w:rPr>
          <w:rFonts w:ascii="Arial" w:eastAsia="Calibri" w:hAnsi="Arial" w:cs="Arial"/>
          <w:lang w:val="en-US"/>
        </w:rPr>
        <w:t>Kommunikationsspezialist</w:t>
      </w:r>
      <w:r w:rsidR="00CA01A8" w:rsidRPr="00757DAD">
        <w:rPr>
          <w:rFonts w:ascii="Arial" w:eastAsia="Calibri" w:hAnsi="Arial" w:cs="Arial"/>
          <w:lang w:val="en-US"/>
        </w:rPr>
        <w:t>in</w:t>
      </w:r>
      <w:proofErr w:type="spellEnd"/>
      <w:r w:rsidRPr="00757DAD">
        <w:rPr>
          <w:rFonts w:ascii="Arial" w:eastAsia="Calibri" w:hAnsi="Arial" w:cs="Arial"/>
          <w:lang w:val="en-US"/>
        </w:rPr>
        <w:t>, Tartu University</w:t>
      </w:r>
      <w:r w:rsidR="003320B5" w:rsidRPr="00757DAD">
        <w:rPr>
          <w:rFonts w:ascii="Arial" w:eastAsia="Calibri" w:hAnsi="Arial" w:cs="Arial"/>
          <w:lang w:val="en-US"/>
        </w:rPr>
        <w:t>,</w:t>
      </w:r>
      <w:r w:rsidRPr="00757DAD">
        <w:rPr>
          <w:rFonts w:ascii="Arial" w:eastAsia="Calibri" w:hAnsi="Arial" w:cs="Arial"/>
          <w:lang w:val="en-US"/>
        </w:rPr>
        <w:t xml:space="preserve"> Institute of Ecology and Earth Sciences, (+372)</w:t>
      </w:r>
      <w:r w:rsidR="00FA7728" w:rsidRPr="00E82656">
        <w:rPr>
          <w:rFonts w:ascii="Arial" w:eastAsia="Calibri" w:hAnsi="Arial" w:cs="Arial"/>
          <w:lang w:val="en-US"/>
        </w:rPr>
        <w:t xml:space="preserve"> </w:t>
      </w:r>
      <w:r w:rsidRPr="00757DAD">
        <w:rPr>
          <w:rFonts w:ascii="Arial" w:eastAsia="Calibri" w:hAnsi="Arial" w:cs="Arial"/>
          <w:lang w:val="en-US"/>
        </w:rPr>
        <w:t xml:space="preserve">552 4782; </w:t>
      </w:r>
      <w:r w:rsidR="00553BD3" w:rsidRPr="00757DAD">
        <w:rPr>
          <w:rFonts w:ascii="Arial" w:eastAsia="Calibri" w:hAnsi="Arial" w:cs="Arial"/>
          <w:lang w:val="en-US"/>
        </w:rPr>
        <w:t>kertu.hool@ut.ee</w:t>
      </w:r>
    </w:p>
    <w:p w14:paraId="1E6888D9" w14:textId="77777777" w:rsidR="005D6A7E" w:rsidRDefault="005D6A7E" w:rsidP="00A8590A">
      <w:pPr>
        <w:rPr>
          <w:rFonts w:ascii="Arial" w:eastAsia="Calibri" w:hAnsi="Arial" w:cs="Arial"/>
          <w:b/>
        </w:rPr>
      </w:pPr>
      <w:r>
        <w:rPr>
          <w:rFonts w:ascii="Arial" w:eastAsia="Calibri" w:hAnsi="Arial" w:cs="Arial"/>
          <w:b/>
        </w:rPr>
        <w:br w:type="page"/>
      </w:r>
    </w:p>
    <w:p w14:paraId="51097A46" w14:textId="3B8BADCF" w:rsidR="00553BD3" w:rsidRPr="00553BD3" w:rsidRDefault="00553BD3" w:rsidP="00A8590A">
      <w:pPr>
        <w:rPr>
          <w:rFonts w:ascii="Arial" w:eastAsia="Calibri" w:hAnsi="Arial" w:cs="Arial"/>
          <w:b/>
        </w:rPr>
      </w:pPr>
      <w:r w:rsidRPr="00553BD3">
        <w:rPr>
          <w:rFonts w:ascii="Arial" w:eastAsia="Calibri" w:hAnsi="Arial" w:cs="Arial"/>
          <w:b/>
        </w:rPr>
        <w:lastRenderedPageBreak/>
        <w:t>Weitere Partner:</w:t>
      </w:r>
    </w:p>
    <w:p w14:paraId="10D5F888" w14:textId="3260CEA2" w:rsidR="00553BD3" w:rsidRDefault="005D6A7E" w:rsidP="00A8590A">
      <w:pPr>
        <w:rPr>
          <w:rFonts w:ascii="Arial" w:eastAsia="Calibri" w:hAnsi="Arial" w:cs="Arial"/>
        </w:rPr>
      </w:pPr>
      <w:r>
        <w:rPr>
          <w:noProof/>
          <w:lang w:eastAsia="de-DE"/>
        </w:rPr>
        <w:drawing>
          <wp:anchor distT="0" distB="0" distL="114300" distR="114300" simplePos="0" relativeHeight="251676672" behindDoc="0" locked="0" layoutInCell="1" allowOverlap="1" wp14:anchorId="6885D3C6" wp14:editId="32001B89">
            <wp:simplePos x="0" y="0"/>
            <wp:positionH relativeFrom="margin">
              <wp:posOffset>2175510</wp:posOffset>
            </wp:positionH>
            <wp:positionV relativeFrom="paragraph">
              <wp:posOffset>172720</wp:posOffset>
            </wp:positionV>
            <wp:extent cx="1492885" cy="668020"/>
            <wp:effectExtent l="0" t="0" r="5715" b="5080"/>
            <wp:wrapNone/>
            <wp:docPr id="15" name="Grafik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2885" cy="66802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6E0D0CEE" wp14:editId="4C5C6D4C">
            <wp:simplePos x="0" y="0"/>
            <wp:positionH relativeFrom="column">
              <wp:posOffset>635</wp:posOffset>
            </wp:positionH>
            <wp:positionV relativeFrom="paragraph">
              <wp:posOffset>141605</wp:posOffset>
            </wp:positionV>
            <wp:extent cx="723265" cy="723265"/>
            <wp:effectExtent l="0" t="0" r="0" b="635"/>
            <wp:wrapNone/>
            <wp:docPr id="5" name="Grafik 5" descr="C:\Users\bauer_v\AppData\Local\Microsoft\Windows\INetCache\Content.Word\600px-Universität_Potsda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uer_v\AppData\Local\Microsoft\Windows\INetCache\Content.Word\600px-Universität_Potsdam_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A92F2" w14:textId="47A374D6" w:rsidR="00553BD3" w:rsidRDefault="005D6A7E" w:rsidP="00A8590A">
      <w:pPr>
        <w:rPr>
          <w:rFonts w:ascii="Arial" w:eastAsia="Calibri" w:hAnsi="Arial" w:cs="Arial"/>
        </w:rPr>
      </w:pPr>
      <w:r w:rsidRPr="00487E20">
        <w:rPr>
          <w:noProof/>
          <w:lang w:eastAsia="de-DE"/>
        </w:rPr>
        <w:drawing>
          <wp:anchor distT="0" distB="0" distL="114300" distR="114300" simplePos="0" relativeHeight="251674624" behindDoc="0" locked="0" layoutInCell="1" allowOverlap="1" wp14:anchorId="194A6912" wp14:editId="67A1F8B5">
            <wp:simplePos x="0" y="0"/>
            <wp:positionH relativeFrom="margin">
              <wp:posOffset>3801745</wp:posOffset>
            </wp:positionH>
            <wp:positionV relativeFrom="paragraph">
              <wp:posOffset>102235</wp:posOffset>
            </wp:positionV>
            <wp:extent cx="1257935" cy="457200"/>
            <wp:effectExtent l="0" t="0" r="0" b="0"/>
            <wp:wrapNone/>
            <wp:docPr id="8" name="Picture 3" descr="Logo-Cost-ppt.jpg">
              <a:extLst xmlns:a="http://schemas.openxmlformats.org/drawingml/2006/main">
                <a:ext uri="{FF2B5EF4-FFF2-40B4-BE49-F238E27FC236}">
                  <a16:creationId xmlns:a16="http://schemas.microsoft.com/office/drawing/2014/main" id="{FC5109CE-B940-4244-829F-40475B5658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Logo-Cost-ppt.jpg">
                      <a:extLst>
                        <a:ext uri="{FF2B5EF4-FFF2-40B4-BE49-F238E27FC236}">
                          <a16:creationId xmlns:a16="http://schemas.microsoft.com/office/drawing/2014/main" id="{FC5109CE-B940-4244-829F-40475B56583B}"/>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935" cy="457200"/>
                    </a:xfrm>
                    <a:prstGeom prst="rect">
                      <a:avLst/>
                    </a:prstGeom>
                    <a:noFill/>
                  </pic:spPr>
                </pic:pic>
              </a:graphicData>
            </a:graphic>
            <wp14:sizeRelH relativeFrom="page">
              <wp14:pctWidth>0</wp14:pctWidth>
            </wp14:sizeRelH>
            <wp14:sizeRelV relativeFrom="page">
              <wp14:pctHeight>0</wp14:pctHeight>
            </wp14:sizeRelV>
          </wp:anchor>
        </w:drawing>
      </w:r>
    </w:p>
    <w:p w14:paraId="532292B0" w14:textId="46E3F378" w:rsidR="00553BD3" w:rsidRDefault="00FC7C25" w:rsidP="00A8590A">
      <w:pPr>
        <w:rPr>
          <w:rFonts w:ascii="Arial" w:eastAsia="Calibri" w:hAnsi="Arial" w:cs="Arial"/>
        </w:rPr>
      </w:pPr>
      <w:r>
        <w:rPr>
          <w:noProof/>
          <w:lang w:eastAsia="de-DE"/>
        </w:rPr>
        <w:drawing>
          <wp:anchor distT="0" distB="0" distL="114300" distR="114300" simplePos="0" relativeHeight="251660288" behindDoc="0" locked="0" layoutInCell="1" allowOverlap="1" wp14:anchorId="64DA3DF0" wp14:editId="636CDC56">
            <wp:simplePos x="0" y="0"/>
            <wp:positionH relativeFrom="column">
              <wp:posOffset>867410</wp:posOffset>
            </wp:positionH>
            <wp:positionV relativeFrom="paragraph">
              <wp:posOffset>3175</wp:posOffset>
            </wp:positionV>
            <wp:extent cx="1174115" cy="300990"/>
            <wp:effectExtent l="0" t="0" r="0" b="3810"/>
            <wp:wrapNone/>
            <wp:docPr id="6" name="Grafik 6" descr="C:\Users\bauer_v\AppData\Local\Microsoft\Windows\INetCache\Content.Word\UniversitaetTuebingen_WortBildMar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uer_v\AppData\Local\Microsoft\Windows\INetCache\Content.Word\UniversitaetTuebingen_WortBildMark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4115" cy="300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E48AD" w14:textId="62A4BC34" w:rsidR="00553BD3" w:rsidRDefault="00553BD3" w:rsidP="00A8590A">
      <w:pPr>
        <w:rPr>
          <w:rFonts w:ascii="Arial" w:eastAsia="Calibri" w:hAnsi="Arial" w:cs="Arial"/>
        </w:rPr>
      </w:pPr>
    </w:p>
    <w:p w14:paraId="2077D0FF" w14:textId="12D13CA2" w:rsidR="00553BD3" w:rsidRDefault="00553BD3" w:rsidP="00A8590A">
      <w:pPr>
        <w:rPr>
          <w:rFonts w:ascii="Arial" w:eastAsia="Calibri" w:hAnsi="Arial" w:cs="Arial"/>
        </w:rPr>
      </w:pPr>
    </w:p>
    <w:p w14:paraId="30052427" w14:textId="200261D2" w:rsidR="00553BD3" w:rsidRDefault="005D6A7E" w:rsidP="00A8590A">
      <w:pPr>
        <w:rPr>
          <w:rFonts w:ascii="Arial" w:eastAsia="Calibri" w:hAnsi="Arial" w:cs="Arial"/>
        </w:rPr>
      </w:pPr>
      <w:r w:rsidRPr="00487E20">
        <w:rPr>
          <w:noProof/>
          <w:lang w:eastAsia="de-DE"/>
        </w:rPr>
        <w:drawing>
          <wp:anchor distT="0" distB="0" distL="114300" distR="114300" simplePos="0" relativeHeight="251673600" behindDoc="0" locked="0" layoutInCell="1" allowOverlap="1" wp14:anchorId="0E42359F" wp14:editId="61DD484A">
            <wp:simplePos x="0" y="0"/>
            <wp:positionH relativeFrom="column">
              <wp:posOffset>-34925</wp:posOffset>
            </wp:positionH>
            <wp:positionV relativeFrom="paragraph">
              <wp:posOffset>169869</wp:posOffset>
            </wp:positionV>
            <wp:extent cx="657860" cy="657860"/>
            <wp:effectExtent l="0" t="0" r="2540" b="2540"/>
            <wp:wrapNone/>
            <wp:docPr id="7" name="Picture 2" descr="Immagine che contiene cibo&#10;&#10;Descrizione generata automaticamente">
              <a:extLst xmlns:a="http://schemas.openxmlformats.org/drawingml/2006/main">
                <a:ext uri="{FF2B5EF4-FFF2-40B4-BE49-F238E27FC236}">
                  <a16:creationId xmlns:a16="http://schemas.microsoft.com/office/drawing/2014/main" id="{845A8B54-138C-6149-BA7C-B3C5791A1D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magine che contiene cibo&#10;&#10;Descrizione generata automaticamente">
                      <a:extLst>
                        <a:ext uri="{FF2B5EF4-FFF2-40B4-BE49-F238E27FC236}">
                          <a16:creationId xmlns:a16="http://schemas.microsoft.com/office/drawing/2014/main" id="{845A8B54-138C-6149-BA7C-B3C5791A1D9C}"/>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pic:spPr>
                </pic:pic>
              </a:graphicData>
            </a:graphic>
            <wp14:sizeRelH relativeFrom="page">
              <wp14:pctWidth>0</wp14:pctWidth>
            </wp14:sizeRelH>
            <wp14:sizeRelV relativeFrom="page">
              <wp14:pctHeight>0</wp14:pctHeight>
            </wp14:sizeRelV>
          </wp:anchor>
        </w:drawing>
      </w:r>
    </w:p>
    <w:p w14:paraId="427F3619" w14:textId="57973B7A" w:rsidR="005D6A7E" w:rsidRDefault="005D6A7E" w:rsidP="00A8590A">
      <w:pPr>
        <w:rPr>
          <w:rFonts w:ascii="Arial" w:eastAsia="Calibri" w:hAnsi="Arial" w:cs="Arial"/>
          <w:b/>
        </w:rPr>
      </w:pPr>
      <w:r>
        <w:rPr>
          <w:noProof/>
          <w:lang w:eastAsia="de-DE"/>
        </w:rPr>
        <w:drawing>
          <wp:anchor distT="0" distB="0" distL="114300" distR="114300" simplePos="0" relativeHeight="251678720" behindDoc="0" locked="0" layoutInCell="1" allowOverlap="1" wp14:anchorId="026996A3" wp14:editId="7A3D6591">
            <wp:simplePos x="0" y="0"/>
            <wp:positionH relativeFrom="column">
              <wp:posOffset>938219</wp:posOffset>
            </wp:positionH>
            <wp:positionV relativeFrom="page">
              <wp:posOffset>2560320</wp:posOffset>
            </wp:positionV>
            <wp:extent cx="1281495" cy="511117"/>
            <wp:effectExtent l="0" t="0" r="1270" b="0"/>
            <wp:wrapNone/>
            <wp:docPr id="12" name="Grafik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 descr="Text&#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1495" cy="511117"/>
                    </a:xfrm>
                    <a:prstGeom prst="rect">
                      <a:avLst/>
                    </a:prstGeom>
                    <a:noFill/>
                  </pic:spPr>
                </pic:pic>
              </a:graphicData>
            </a:graphic>
            <wp14:sizeRelH relativeFrom="page">
              <wp14:pctWidth>0</wp14:pctWidth>
            </wp14:sizeRelH>
            <wp14:sizeRelV relativeFrom="page">
              <wp14:pctHeight>0</wp14:pctHeight>
            </wp14:sizeRelV>
          </wp:anchor>
        </w:drawing>
      </w:r>
    </w:p>
    <w:p w14:paraId="5321DAE9" w14:textId="3B19607C" w:rsidR="005D6A7E" w:rsidRDefault="005D6A7E" w:rsidP="00A8590A">
      <w:pPr>
        <w:rPr>
          <w:rFonts w:ascii="Arial" w:eastAsia="Calibri" w:hAnsi="Arial" w:cs="Arial"/>
          <w:b/>
        </w:rPr>
      </w:pPr>
    </w:p>
    <w:p w14:paraId="7FB27B34" w14:textId="38A5CB43" w:rsidR="005D6A7E" w:rsidRDefault="005D6A7E" w:rsidP="00A8590A">
      <w:pPr>
        <w:rPr>
          <w:rFonts w:ascii="Arial" w:eastAsia="Calibri" w:hAnsi="Arial" w:cs="Arial"/>
          <w:b/>
        </w:rPr>
      </w:pPr>
    </w:p>
    <w:p w14:paraId="51DA7D42" w14:textId="77777777" w:rsidR="005D6A7E" w:rsidRDefault="005D6A7E" w:rsidP="00A8590A">
      <w:pPr>
        <w:rPr>
          <w:rFonts w:ascii="Arial" w:eastAsia="Calibri" w:hAnsi="Arial" w:cs="Arial"/>
          <w:b/>
        </w:rPr>
      </w:pPr>
    </w:p>
    <w:p w14:paraId="2B5FCE6C" w14:textId="77777777" w:rsidR="005D6A7E" w:rsidRDefault="005D6A7E" w:rsidP="00A8590A">
      <w:pPr>
        <w:rPr>
          <w:rFonts w:ascii="Arial" w:eastAsia="Calibri" w:hAnsi="Arial" w:cs="Arial"/>
          <w:b/>
        </w:rPr>
      </w:pPr>
    </w:p>
    <w:p w14:paraId="3DED7CD6" w14:textId="77777777" w:rsidR="005D6A7E" w:rsidRDefault="005D6A7E" w:rsidP="00A8590A">
      <w:pPr>
        <w:rPr>
          <w:rFonts w:ascii="Arial" w:eastAsia="Calibri" w:hAnsi="Arial" w:cs="Arial"/>
          <w:b/>
        </w:rPr>
      </w:pPr>
    </w:p>
    <w:p w14:paraId="1B6A770C" w14:textId="77777777" w:rsidR="005D6A7E" w:rsidRDefault="005D6A7E" w:rsidP="00A8590A">
      <w:pPr>
        <w:rPr>
          <w:rFonts w:ascii="Arial" w:eastAsia="Calibri" w:hAnsi="Arial" w:cs="Arial"/>
          <w:b/>
        </w:rPr>
      </w:pPr>
    </w:p>
    <w:p w14:paraId="2BD35A77" w14:textId="5ADAEAB1" w:rsidR="00A8590A" w:rsidRDefault="00553BD3" w:rsidP="00A8590A">
      <w:pPr>
        <w:rPr>
          <w:rFonts w:ascii="Arial" w:eastAsia="Calibri" w:hAnsi="Arial" w:cs="Arial"/>
          <w:b/>
        </w:rPr>
      </w:pPr>
      <w:r w:rsidRPr="00553BD3">
        <w:rPr>
          <w:rFonts w:ascii="Arial" w:eastAsia="Calibri" w:hAnsi="Arial" w:cs="Arial"/>
          <w:b/>
        </w:rPr>
        <w:t>Förderer:</w:t>
      </w:r>
    </w:p>
    <w:p w14:paraId="00B68475" w14:textId="420EE8CA" w:rsidR="00553BD3" w:rsidRPr="00553BD3" w:rsidRDefault="007B2756" w:rsidP="00A8590A">
      <w:pPr>
        <w:rPr>
          <w:rFonts w:ascii="Arial" w:eastAsia="Calibri" w:hAnsi="Arial" w:cs="Arial"/>
          <w:b/>
        </w:rPr>
      </w:pPr>
      <w:r>
        <w:rPr>
          <w:noProof/>
        </w:rPr>
        <w:pict w14:anchorId="6B42C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96pt;margin-top:4.4pt;width:98.1pt;height:65.15pt;z-index:251672576;mso-wrap-edited:f;mso-width-percent:0;mso-height-percent:0;mso-position-horizontal-relative:text;mso-position-vertical-relative:text;mso-width-percent:0;mso-height-percent:0;mso-width-relative:page;mso-height-relative:page">
            <v:imagedata r:id="rId16" o:title="Logo_ELF_02"/>
          </v:shape>
        </w:pict>
      </w:r>
      <w:r>
        <w:rPr>
          <w:noProof/>
        </w:rPr>
        <w:pict w14:anchorId="0ED27F73">
          <v:shape id="_x0000_s1029" type="#_x0000_t75" alt="" style="position:absolute;margin-left:0;margin-top:13.85pt;width:84.2pt;height:48.6pt;z-index:251664384;mso-wrap-edited:f;mso-width-percent:0;mso-height-percent:0;mso-position-horizontal:absolute;mso-position-horizontal-relative:text;mso-position-vertical:absolute;mso-position-vertical-relative:text;mso-width-percent:0;mso-height-percent:0;mso-width-relative:page;mso-height-relative:page">
            <v:imagedata r:id="rId17" o:title="EL_Regionaalarengu_Fond_horisontaalne_block"/>
          </v:shape>
        </w:pict>
      </w:r>
    </w:p>
    <w:p w14:paraId="66425F58" w14:textId="51056101" w:rsidR="00A8590A" w:rsidRDefault="007B2756" w:rsidP="00A8590A">
      <w:pPr>
        <w:rPr>
          <w:rFonts w:ascii="Calibri" w:eastAsia="Calibri" w:hAnsi="Calibri" w:cs="Calibri"/>
        </w:rPr>
      </w:pPr>
      <w:r>
        <w:rPr>
          <w:noProof/>
        </w:rPr>
        <w:pict w14:anchorId="7691AA17">
          <v:shape id="_x0000_s1028" type="#_x0000_t75" alt="" style="position:absolute;margin-left:209.55pt;margin-top:3.4pt;width:112.95pt;height:45.3pt;z-index:251662336;mso-wrap-edited:f;mso-width-percent:0;mso-height-percent:0;mso-position-horizontal-relative:text;mso-position-vertical-relative:text;mso-width-percent:0;mso-height-percent:0;mso-width-relative:page;mso-height-relative:page">
            <v:imagedata r:id="rId18" o:title="EcolChange_logo_pika_nimega_block"/>
          </v:shape>
        </w:pict>
      </w:r>
    </w:p>
    <w:p w14:paraId="2B55C7A4" w14:textId="5551E510" w:rsidR="008E4759" w:rsidRPr="00A8590A" w:rsidRDefault="007B2756">
      <w:pPr>
        <w:rPr>
          <w:lang w:val="en-US"/>
        </w:rPr>
      </w:pPr>
      <w:r>
        <w:rPr>
          <w:noProof/>
        </w:rPr>
        <w:pict w14:anchorId="69B2A006">
          <v:shape id="_x0000_s1027" type="#_x0000_t75" alt="" style="position:absolute;margin-left:150.45pt;margin-top:55.25pt;width:142.5pt;height:31.3pt;z-index:251666432;mso-wrap-edited:f;mso-width-percent:0;mso-height-percent:0;mso-position-horizontal-relative:text;mso-position-vertical-relative:text;mso-width-percent:0;mso-height-percent:0;mso-width-relative:page;mso-height-relative:page">
            <v:imagedata r:id="rId19" o:title="Hochschulkontor LOGO_JPG"/>
          </v:shape>
        </w:pict>
      </w:r>
      <w:r>
        <w:rPr>
          <w:noProof/>
        </w:rPr>
        <w:pict w14:anchorId="1987F775">
          <v:shape id="_x0000_s1026" type="#_x0000_t75" alt="" style="position:absolute;margin-left:-15.45pt;margin-top:55.6pt;width:145.1pt;height:35.85pt;z-index:251670528;mso-wrap-edited:f;mso-width-percent:0;mso-height-percent:0;mso-position-horizontal-relative:text;mso-position-vertical-relative:text;mso-width-percent:0;mso-height-percent:0;mso-width-relative:page;mso-height-relative:page">
            <v:imagedata r:id="rId20" o:title="ETAG_logo_2017_office_sRGB_violett-must_large"/>
          </v:shape>
        </w:pict>
      </w:r>
    </w:p>
    <w:sectPr w:rsidR="008E4759" w:rsidRPr="00A8590A">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7ADA4" w14:textId="77777777" w:rsidR="007B2756" w:rsidRDefault="007B2756" w:rsidP="000141DF">
      <w:r>
        <w:separator/>
      </w:r>
    </w:p>
  </w:endnote>
  <w:endnote w:type="continuationSeparator" w:id="0">
    <w:p w14:paraId="28934265" w14:textId="77777777" w:rsidR="007B2756" w:rsidRDefault="007B2756" w:rsidP="0001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5893F" w14:textId="77777777" w:rsidR="007B2756" w:rsidRDefault="007B2756" w:rsidP="000141DF">
      <w:r>
        <w:separator/>
      </w:r>
    </w:p>
  </w:footnote>
  <w:footnote w:type="continuationSeparator" w:id="0">
    <w:p w14:paraId="4CE5D67A" w14:textId="77777777" w:rsidR="007B2756" w:rsidRDefault="007B2756" w:rsidP="0001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74BD9" w14:textId="20058588" w:rsidR="000141DF" w:rsidRDefault="00757DAD">
    <w:pPr>
      <w:pStyle w:val="Header"/>
    </w:pPr>
    <w:r>
      <w:rPr>
        <w:noProof/>
        <w:lang w:eastAsia="de-DE"/>
      </w:rPr>
      <w:drawing>
        <wp:anchor distT="0" distB="0" distL="114300" distR="114300" simplePos="0" relativeHeight="251669504" behindDoc="0" locked="0" layoutInCell="1" allowOverlap="1" wp14:anchorId="6E1E3D53" wp14:editId="01783929">
          <wp:simplePos x="0" y="0"/>
          <wp:positionH relativeFrom="margin">
            <wp:posOffset>1028700</wp:posOffset>
          </wp:positionH>
          <wp:positionV relativeFrom="paragraph">
            <wp:posOffset>-35701</wp:posOffset>
          </wp:positionV>
          <wp:extent cx="994908" cy="673239"/>
          <wp:effectExtent l="0" t="0" r="0" b="0"/>
          <wp:wrapTopAndBottom/>
          <wp:docPr id="14" name="Grafik 4" descr="C:\Users\bauer_v\AppData\Local\Microsoft\Windows\INetCache\Content.Word\Logo_Uni_Halle-Witten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uer_v\AppData\Local\Microsoft\Windows\INetCache\Content.Word\Logo_Uni_Halle-Wittenber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4908" cy="673239"/>
                  </a:xfrm>
                  <a:prstGeom prst="rect">
                    <a:avLst/>
                  </a:prstGeom>
                  <a:noFill/>
                  <a:ln>
                    <a:noFill/>
                  </a:ln>
                </pic:spPr>
              </pic:pic>
            </a:graphicData>
          </a:graphic>
          <wp14:sizeRelH relativeFrom="page">
            <wp14:pctWidth>0</wp14:pctWidth>
          </wp14:sizeRelH>
          <wp14:sizeRelV relativeFrom="page">
            <wp14:pctHeight>0</wp14:pctHeight>
          </wp14:sizeRelV>
        </wp:anchor>
      </w:drawing>
    </w:r>
    <w:r w:rsidR="00553BD3">
      <w:rPr>
        <w:noProof/>
        <w:lang w:eastAsia="de-DE"/>
      </w:rPr>
      <w:drawing>
        <wp:anchor distT="0" distB="0" distL="114300" distR="114300" simplePos="0" relativeHeight="251659264" behindDoc="1" locked="0" layoutInCell="1" allowOverlap="1" wp14:anchorId="4A51124E" wp14:editId="00FE2C13">
          <wp:simplePos x="0" y="0"/>
          <wp:positionH relativeFrom="margin">
            <wp:align>right</wp:align>
          </wp:positionH>
          <wp:positionV relativeFrom="paragraph">
            <wp:posOffset>6096</wp:posOffset>
          </wp:positionV>
          <wp:extent cx="1789012" cy="634954"/>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PELLOGO2.jpg"/>
                  <pic:cNvPicPr/>
                </pic:nvPicPr>
                <pic:blipFill>
                  <a:blip r:embed="rId2">
                    <a:extLst>
                      <a:ext uri="{28A0092B-C50C-407E-A947-70E740481C1C}">
                        <a14:useLocalDpi xmlns:a14="http://schemas.microsoft.com/office/drawing/2010/main" val="0"/>
                      </a:ext>
                    </a:extLst>
                  </a:blip>
                  <a:stretch>
                    <a:fillRect/>
                  </a:stretch>
                </pic:blipFill>
                <pic:spPr>
                  <a:xfrm>
                    <a:off x="0" y="0"/>
                    <a:ext cx="1789012" cy="634954"/>
                  </a:xfrm>
                  <a:prstGeom prst="rect">
                    <a:avLst/>
                  </a:prstGeom>
                </pic:spPr>
              </pic:pic>
            </a:graphicData>
          </a:graphic>
          <wp14:sizeRelH relativeFrom="margin">
            <wp14:pctWidth>0</wp14:pctWidth>
          </wp14:sizeRelH>
          <wp14:sizeRelV relativeFrom="margin">
            <wp14:pctHeight>0</wp14:pctHeight>
          </wp14:sizeRelV>
        </wp:anchor>
      </w:drawing>
    </w:r>
    <w:r w:rsidR="00553BD3">
      <w:rPr>
        <w:rFonts w:ascii="Arial" w:eastAsia="Calibri" w:hAnsi="Arial" w:cs="Arial"/>
        <w:b/>
        <w:noProof/>
        <w:lang w:eastAsia="de-DE"/>
      </w:rPr>
      <w:drawing>
        <wp:anchor distT="0" distB="0" distL="114300" distR="114300" simplePos="0" relativeHeight="251660288" behindDoc="0" locked="0" layoutInCell="1" allowOverlap="1" wp14:anchorId="4BD235F0" wp14:editId="0EE07373">
          <wp:simplePos x="0" y="0"/>
          <wp:positionH relativeFrom="margin">
            <wp:align>left</wp:align>
          </wp:positionH>
          <wp:positionV relativeFrom="paragraph">
            <wp:posOffset>-164592</wp:posOffset>
          </wp:positionV>
          <wp:extent cx="914400" cy="914400"/>
          <wp:effectExtent l="0" t="0" r="0" b="0"/>
          <wp:wrapNone/>
          <wp:docPr id="3" name="Grafik 3" descr="C:\Users\bauer_v\AppData\Local\Microsoft\Windows\INetCache\Content.Word\Uni_Tart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uer_v\AppData\Local\Microsoft\Windows\INetCache\Content.Word\Uni_Tartu-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0A"/>
    <w:rsid w:val="000141DF"/>
    <w:rsid w:val="000218BC"/>
    <w:rsid w:val="00073672"/>
    <w:rsid w:val="000F59A1"/>
    <w:rsid w:val="00163B5C"/>
    <w:rsid w:val="00166D60"/>
    <w:rsid w:val="001813C7"/>
    <w:rsid w:val="001C0FA9"/>
    <w:rsid w:val="001E445C"/>
    <w:rsid w:val="001F06D7"/>
    <w:rsid w:val="00203E7C"/>
    <w:rsid w:val="00260E5D"/>
    <w:rsid w:val="00276D01"/>
    <w:rsid w:val="002D5A18"/>
    <w:rsid w:val="003320B5"/>
    <w:rsid w:val="003433F8"/>
    <w:rsid w:val="00386460"/>
    <w:rsid w:val="003D5B6F"/>
    <w:rsid w:val="00426054"/>
    <w:rsid w:val="00442887"/>
    <w:rsid w:val="0048677A"/>
    <w:rsid w:val="00487E20"/>
    <w:rsid w:val="004A0C78"/>
    <w:rsid w:val="004A511A"/>
    <w:rsid w:val="00525424"/>
    <w:rsid w:val="0055247C"/>
    <w:rsid w:val="00553BD3"/>
    <w:rsid w:val="00590EDD"/>
    <w:rsid w:val="005D6A7E"/>
    <w:rsid w:val="005F3DF5"/>
    <w:rsid w:val="006273B7"/>
    <w:rsid w:val="006C4BAA"/>
    <w:rsid w:val="006C7202"/>
    <w:rsid w:val="00744F5D"/>
    <w:rsid w:val="00757DAD"/>
    <w:rsid w:val="007A159F"/>
    <w:rsid w:val="007A722B"/>
    <w:rsid w:val="007B2756"/>
    <w:rsid w:val="00806914"/>
    <w:rsid w:val="008538FE"/>
    <w:rsid w:val="00873E65"/>
    <w:rsid w:val="008E4759"/>
    <w:rsid w:val="008F7B86"/>
    <w:rsid w:val="00991459"/>
    <w:rsid w:val="009F7D4C"/>
    <w:rsid w:val="00A06444"/>
    <w:rsid w:val="00A8590A"/>
    <w:rsid w:val="00A92479"/>
    <w:rsid w:val="00B07B6E"/>
    <w:rsid w:val="00B21220"/>
    <w:rsid w:val="00B4745F"/>
    <w:rsid w:val="00B61B60"/>
    <w:rsid w:val="00BA5124"/>
    <w:rsid w:val="00BB0809"/>
    <w:rsid w:val="00C506B4"/>
    <w:rsid w:val="00C50F45"/>
    <w:rsid w:val="00C94F09"/>
    <w:rsid w:val="00CA01A8"/>
    <w:rsid w:val="00D41C17"/>
    <w:rsid w:val="00D4344F"/>
    <w:rsid w:val="00D84895"/>
    <w:rsid w:val="00E45A67"/>
    <w:rsid w:val="00E82656"/>
    <w:rsid w:val="00F411B0"/>
    <w:rsid w:val="00F6517F"/>
    <w:rsid w:val="00FA7728"/>
    <w:rsid w:val="00FC7C25"/>
    <w:rsid w:val="00FD3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F3E71"/>
  <w15:chartTrackingRefBased/>
  <w15:docId w15:val="{CD3A0364-1BC7-F445-8F38-4E69E5F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1B0"/>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A8590A"/>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semiHidden/>
    <w:unhideWhenUsed/>
    <w:qFormat/>
    <w:rsid w:val="005D6A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590A"/>
    <w:rPr>
      <w:rFonts w:ascii="Arial" w:eastAsia="Arial" w:hAnsi="Arial" w:cs="Arial"/>
      <w:sz w:val="32"/>
      <w:szCs w:val="32"/>
      <w:lang w:val="en" w:eastAsia="en-GB"/>
    </w:rPr>
  </w:style>
  <w:style w:type="character" w:styleId="Hyperlink">
    <w:name w:val="Hyperlink"/>
    <w:basedOn w:val="DefaultParagraphFont"/>
    <w:uiPriority w:val="99"/>
    <w:unhideWhenUsed/>
    <w:rsid w:val="004A0C78"/>
    <w:rPr>
      <w:color w:val="0563C1" w:themeColor="hyperlink"/>
      <w:u w:val="single"/>
    </w:rPr>
  </w:style>
  <w:style w:type="character" w:customStyle="1" w:styleId="UnresolvedMention1">
    <w:name w:val="Unresolved Mention1"/>
    <w:basedOn w:val="DefaultParagraphFont"/>
    <w:uiPriority w:val="99"/>
    <w:semiHidden/>
    <w:unhideWhenUsed/>
    <w:rsid w:val="004A0C78"/>
    <w:rPr>
      <w:color w:val="605E5C"/>
      <w:shd w:val="clear" w:color="auto" w:fill="E1DFDD"/>
    </w:rPr>
  </w:style>
  <w:style w:type="character" w:styleId="CommentReference">
    <w:name w:val="annotation reference"/>
    <w:basedOn w:val="DefaultParagraphFont"/>
    <w:uiPriority w:val="99"/>
    <w:semiHidden/>
    <w:unhideWhenUsed/>
    <w:rsid w:val="006273B7"/>
    <w:rPr>
      <w:sz w:val="16"/>
      <w:szCs w:val="16"/>
    </w:rPr>
  </w:style>
  <w:style w:type="paragraph" w:styleId="CommentText">
    <w:name w:val="annotation text"/>
    <w:basedOn w:val="Normal"/>
    <w:link w:val="CommentTextChar"/>
    <w:uiPriority w:val="99"/>
    <w:semiHidden/>
    <w:unhideWhenUsed/>
    <w:rsid w:val="006273B7"/>
    <w:rPr>
      <w:sz w:val="20"/>
      <w:szCs w:val="20"/>
    </w:rPr>
  </w:style>
  <w:style w:type="character" w:customStyle="1" w:styleId="CommentTextChar">
    <w:name w:val="Comment Text Char"/>
    <w:basedOn w:val="DefaultParagraphFont"/>
    <w:link w:val="CommentText"/>
    <w:uiPriority w:val="99"/>
    <w:semiHidden/>
    <w:rsid w:val="006273B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73B7"/>
    <w:rPr>
      <w:b/>
      <w:bCs/>
    </w:rPr>
  </w:style>
  <w:style w:type="character" w:customStyle="1" w:styleId="CommentSubjectChar">
    <w:name w:val="Comment Subject Char"/>
    <w:basedOn w:val="CommentTextChar"/>
    <w:link w:val="CommentSubject"/>
    <w:uiPriority w:val="99"/>
    <w:semiHidden/>
    <w:rsid w:val="006273B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27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B7"/>
    <w:rPr>
      <w:rFonts w:ascii="Segoe UI" w:eastAsia="Times New Roman" w:hAnsi="Segoe UI" w:cs="Segoe UI"/>
      <w:sz w:val="18"/>
      <w:szCs w:val="18"/>
      <w:lang w:eastAsia="en-GB"/>
    </w:rPr>
  </w:style>
  <w:style w:type="paragraph" w:styleId="Revision">
    <w:name w:val="Revision"/>
    <w:hidden/>
    <w:uiPriority w:val="99"/>
    <w:semiHidden/>
    <w:rsid w:val="00163B5C"/>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A7728"/>
    <w:rPr>
      <w:color w:val="954F72" w:themeColor="followedHyperlink"/>
      <w:u w:val="single"/>
    </w:rPr>
  </w:style>
  <w:style w:type="paragraph" w:styleId="Header">
    <w:name w:val="header"/>
    <w:basedOn w:val="Normal"/>
    <w:link w:val="HeaderChar"/>
    <w:uiPriority w:val="99"/>
    <w:unhideWhenUsed/>
    <w:rsid w:val="000141DF"/>
    <w:pPr>
      <w:tabs>
        <w:tab w:val="center" w:pos="4536"/>
        <w:tab w:val="right" w:pos="9072"/>
      </w:tabs>
    </w:pPr>
  </w:style>
  <w:style w:type="character" w:customStyle="1" w:styleId="HeaderChar">
    <w:name w:val="Header Char"/>
    <w:basedOn w:val="DefaultParagraphFont"/>
    <w:link w:val="Header"/>
    <w:uiPriority w:val="99"/>
    <w:rsid w:val="000141DF"/>
    <w:rPr>
      <w:rFonts w:ascii="Times New Roman" w:eastAsia="Times New Roman" w:hAnsi="Times New Roman" w:cs="Times New Roman"/>
      <w:lang w:eastAsia="en-GB"/>
    </w:rPr>
  </w:style>
  <w:style w:type="paragraph" w:styleId="Footer">
    <w:name w:val="footer"/>
    <w:basedOn w:val="Normal"/>
    <w:link w:val="FooterChar"/>
    <w:uiPriority w:val="99"/>
    <w:unhideWhenUsed/>
    <w:rsid w:val="000141DF"/>
    <w:pPr>
      <w:tabs>
        <w:tab w:val="center" w:pos="4536"/>
        <w:tab w:val="right" w:pos="9072"/>
      </w:tabs>
    </w:pPr>
  </w:style>
  <w:style w:type="character" w:customStyle="1" w:styleId="FooterChar">
    <w:name w:val="Footer Char"/>
    <w:basedOn w:val="DefaultParagraphFont"/>
    <w:link w:val="Footer"/>
    <w:uiPriority w:val="99"/>
    <w:rsid w:val="000141DF"/>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D6A7E"/>
    <w:rPr>
      <w:color w:val="605E5C"/>
      <w:shd w:val="clear" w:color="auto" w:fill="E1DFDD"/>
    </w:rPr>
  </w:style>
  <w:style w:type="character" w:customStyle="1" w:styleId="Heading3Char">
    <w:name w:val="Heading 3 Char"/>
    <w:basedOn w:val="DefaultParagraphFont"/>
    <w:link w:val="Heading3"/>
    <w:uiPriority w:val="9"/>
    <w:semiHidden/>
    <w:rsid w:val="005D6A7E"/>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5819">
      <w:bodyDiv w:val="1"/>
      <w:marLeft w:val="0"/>
      <w:marRight w:val="0"/>
      <w:marTop w:val="0"/>
      <w:marBottom w:val="0"/>
      <w:divBdr>
        <w:top w:val="none" w:sz="0" w:space="0" w:color="auto"/>
        <w:left w:val="none" w:sz="0" w:space="0" w:color="auto"/>
        <w:bottom w:val="none" w:sz="0" w:space="0" w:color="auto"/>
        <w:right w:val="none" w:sz="0" w:space="0" w:color="auto"/>
      </w:divBdr>
    </w:div>
    <w:div w:id="988441990">
      <w:bodyDiv w:val="1"/>
      <w:marLeft w:val="0"/>
      <w:marRight w:val="0"/>
      <w:marTop w:val="0"/>
      <w:marBottom w:val="0"/>
      <w:divBdr>
        <w:top w:val="none" w:sz="0" w:space="0" w:color="auto"/>
        <w:left w:val="none" w:sz="0" w:space="0" w:color="auto"/>
        <w:bottom w:val="none" w:sz="0" w:space="0" w:color="auto"/>
        <w:right w:val="none" w:sz="0" w:space="0" w:color="auto"/>
      </w:divBdr>
    </w:div>
    <w:div w:id="1375697888">
      <w:bodyDiv w:val="1"/>
      <w:marLeft w:val="0"/>
      <w:marRight w:val="0"/>
      <w:marTop w:val="0"/>
      <w:marBottom w:val="0"/>
      <w:divBdr>
        <w:top w:val="none" w:sz="0" w:space="0" w:color="auto"/>
        <w:left w:val="none" w:sz="0" w:space="0" w:color="auto"/>
        <w:bottom w:val="none" w:sz="0" w:space="0" w:color="auto"/>
        <w:right w:val="none" w:sz="0" w:space="0" w:color="auto"/>
      </w:divBdr>
    </w:div>
    <w:div w:id="15029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wslip.science"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besjournals.onlinelibrary.wiley.com/doi/full/10.1111/1365-2745.13488" TargetMode="Externa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www.cowslip.science"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hyperlink" Target="http://www.cowslip.science/"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jp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1105</Words>
  <Characters>6299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Träger</dc:creator>
  <cp:keywords/>
  <dc:description/>
  <cp:lastModifiedBy>Sabrina Träger</cp:lastModifiedBy>
  <cp:revision>7</cp:revision>
  <dcterms:created xsi:type="dcterms:W3CDTF">2021-03-25T12:27:00Z</dcterms:created>
  <dcterms:modified xsi:type="dcterms:W3CDTF">2021-03-25T15:26:00Z</dcterms:modified>
</cp:coreProperties>
</file>